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037B1" w14:textId="77777777" w:rsidR="00BA17C3" w:rsidRDefault="00A13342">
      <w:pPr>
        <w:pStyle w:val="Standard"/>
        <w:spacing w:after="0" w:line="256" w:lineRule="auto"/>
        <w:ind w:left="0" w:firstLine="0"/>
      </w:pPr>
      <w:bookmarkStart w:id="0" w:name="_Hlk222436020"/>
      <w:r>
        <w:rPr>
          <w:rFonts w:ascii="Times New Roman" w:eastAsia="Times New Roman" w:hAnsi="Times New Roman" w:cs="Times New Roman"/>
        </w:rPr>
        <w:t xml:space="preserve">        </w:t>
      </w:r>
      <w:r>
        <w:rPr>
          <w:b/>
        </w:rPr>
        <w:t xml:space="preserve"> </w:t>
      </w:r>
      <w:bookmarkEnd w:id="0"/>
    </w:p>
    <w:p w14:paraId="0F4555D3" w14:textId="77777777" w:rsidR="00BA17C3" w:rsidRDefault="00A13342">
      <w:pPr>
        <w:spacing w:line="256" w:lineRule="auto"/>
        <w:ind w:right="5235"/>
        <w:jc w:val="center"/>
      </w:pPr>
      <w:r>
        <w:rPr>
          <w:noProof/>
        </w:rPr>
        <w:drawing>
          <wp:inline distT="0" distB="0" distL="0" distR="0" wp14:anchorId="45B23C62" wp14:editId="61C3627A">
            <wp:extent cx="2496183" cy="888367"/>
            <wp:effectExtent l="0" t="0" r="0" b="6983"/>
            <wp:docPr id="598522879" name="Picture 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496183" cy="888367"/>
                    </a:xfrm>
                    <a:prstGeom prst="rect">
                      <a:avLst/>
                    </a:prstGeom>
                    <a:noFill/>
                    <a:ln>
                      <a:noFill/>
                      <a:prstDash/>
                    </a:ln>
                  </pic:spPr>
                </pic:pic>
              </a:graphicData>
            </a:graphic>
          </wp:inline>
        </w:drawing>
      </w:r>
      <w:r>
        <w:rPr>
          <w:rFonts w:ascii="Times New Roman" w:eastAsia="Times New Roman" w:hAnsi="Times New Roman" w:cs="Times New Roman"/>
        </w:rPr>
        <w:t xml:space="preserve"> </w:t>
      </w:r>
      <w:r>
        <w:rPr>
          <w:b/>
        </w:rPr>
        <w:t xml:space="preserve"> </w:t>
      </w:r>
    </w:p>
    <w:p w14:paraId="71FA2EEE" w14:textId="77777777" w:rsidR="00BA17C3" w:rsidRDefault="00A13342">
      <w:pPr>
        <w:pStyle w:val="Titolo1"/>
        <w:ind w:left="-5"/>
      </w:pPr>
      <w:r>
        <w:t>DIREZIONE POLIZIA LOCALE</w:t>
      </w:r>
      <w:r>
        <w:rPr>
          <w:rFonts w:ascii="Times New Roman" w:eastAsia="Times New Roman" w:hAnsi="Times New Roman" w:cs="Times New Roman"/>
          <w:b w:val="0"/>
        </w:rPr>
        <w:t xml:space="preserve"> </w:t>
      </w:r>
    </w:p>
    <w:p w14:paraId="25E751E8" w14:textId="77777777" w:rsidR="00BA17C3" w:rsidRPr="00F40DFB" w:rsidRDefault="00A13342">
      <w:pPr>
        <w:spacing w:line="256" w:lineRule="auto"/>
      </w:pPr>
      <w:r>
        <w:rPr>
          <w:rFonts w:ascii="Times New Roman" w:eastAsia="Times New Roman" w:hAnsi="Times New Roman" w:cs="Times New Roman"/>
        </w:rPr>
        <w:t xml:space="preserve">             </w:t>
      </w:r>
      <w:r>
        <w:rPr>
          <w:b/>
        </w:rPr>
        <w:t xml:space="preserve"> </w:t>
      </w:r>
    </w:p>
    <w:p w14:paraId="363DE50F" w14:textId="77777777" w:rsidR="00BA17C3" w:rsidRDefault="00A13342">
      <w:pPr>
        <w:pStyle w:val="Standard"/>
        <w:spacing w:after="0" w:line="240" w:lineRule="auto"/>
        <w:ind w:left="0" w:firstLine="0"/>
      </w:pPr>
      <w:r>
        <w:rPr>
          <w:b/>
          <w:noProof/>
          <w:szCs w:val="24"/>
        </w:rPr>
        <mc:AlternateContent>
          <mc:Choice Requires="wpg">
            <w:drawing>
              <wp:inline distT="0" distB="0" distL="0" distR="0" wp14:anchorId="1FA5CB39" wp14:editId="1DDA17CD">
                <wp:extent cx="6741715" cy="420486"/>
                <wp:effectExtent l="0" t="0" r="21035" b="17664"/>
                <wp:docPr id="1154500598" name="Group 8349"/>
                <wp:cNvGraphicFramePr/>
                <a:graphic xmlns:a="http://schemas.openxmlformats.org/drawingml/2006/main">
                  <a:graphicData uri="http://schemas.microsoft.com/office/word/2010/wordprocessingGroup">
                    <wpg:wgp>
                      <wpg:cNvGrpSpPr/>
                      <wpg:grpSpPr>
                        <a:xfrm>
                          <a:off x="0" y="0"/>
                          <a:ext cx="6741715" cy="420486"/>
                          <a:chOff x="0" y="0"/>
                          <a:chExt cx="6741715" cy="420486"/>
                        </a:xfrm>
                      </wpg:grpSpPr>
                      <wps:wsp>
                        <wps:cNvPr id="1129940574" name="Shape 11927"/>
                        <wps:cNvSpPr/>
                        <wps:spPr>
                          <a:xfrm>
                            <a:off x="0" y="0"/>
                            <a:ext cx="6741715" cy="162004"/>
                          </a:xfrm>
                          <a:custGeom>
                            <a:avLst/>
                            <a:gdLst>
                              <a:gd name="f0" fmla="val w"/>
                              <a:gd name="f1" fmla="val h"/>
                              <a:gd name="f2" fmla="val 0"/>
                              <a:gd name="f3" fmla="val 6876288"/>
                              <a:gd name="f4" fmla="val 185928"/>
                              <a:gd name="f5" fmla="*/ f0 1 6876288"/>
                              <a:gd name="f6" fmla="*/ f1 1 185928"/>
                              <a:gd name="f7" fmla="val f2"/>
                              <a:gd name="f8" fmla="val f3"/>
                              <a:gd name="f9" fmla="val f4"/>
                              <a:gd name="f10" fmla="+- f9 0 f7"/>
                              <a:gd name="f11" fmla="+- f8 0 f7"/>
                              <a:gd name="f12" fmla="*/ f11 1 6876288"/>
                              <a:gd name="f13" fmla="*/ f10 1 185928"/>
                              <a:gd name="f14" fmla="*/ 0 f11 1"/>
                              <a:gd name="f15" fmla="*/ 3823920 f11 1"/>
                              <a:gd name="f16" fmla="*/ 0 f10 1"/>
                              <a:gd name="f17" fmla="*/ 93600 f10 1"/>
                              <a:gd name="f18" fmla="*/ f14 1 3822120"/>
                              <a:gd name="f19" fmla="*/ f15 1 3822120"/>
                              <a:gd name="f20" fmla="*/ f16 1 91800"/>
                              <a:gd name="f21" fmla="*/ f17 1 91800"/>
                              <a:gd name="f22" fmla="*/ f18 1 f12"/>
                              <a:gd name="f23" fmla="*/ f19 1 f12"/>
                              <a:gd name="f24" fmla="*/ f20 1 f13"/>
                              <a:gd name="f25" fmla="*/ f21 1 f13"/>
                              <a:gd name="f26" fmla="*/ f22 f5 1"/>
                              <a:gd name="f27" fmla="*/ f23 f5 1"/>
                              <a:gd name="f28" fmla="*/ f25 f6 1"/>
                              <a:gd name="f29" fmla="*/ f24 f6 1"/>
                            </a:gdLst>
                            <a:ahLst/>
                            <a:cxnLst>
                              <a:cxn ang="3cd4">
                                <a:pos x="hc" y="t"/>
                              </a:cxn>
                              <a:cxn ang="0">
                                <a:pos x="r" y="vc"/>
                              </a:cxn>
                              <a:cxn ang="cd4">
                                <a:pos x="hc" y="b"/>
                              </a:cxn>
                              <a:cxn ang="cd2">
                                <a:pos x="l" y="vc"/>
                              </a:cxn>
                            </a:cxnLst>
                            <a:rect l="f26" t="f29" r="f27" b="f28"/>
                            <a:pathLst>
                              <a:path w="6876288" h="185928">
                                <a:moveTo>
                                  <a:pt x="f2" y="f2"/>
                                </a:moveTo>
                                <a:lnTo>
                                  <a:pt x="f3" y="f2"/>
                                </a:lnTo>
                                <a:lnTo>
                                  <a:pt x="f3" y="f4"/>
                                </a:lnTo>
                                <a:lnTo>
                                  <a:pt x="f2" y="f4"/>
                                </a:lnTo>
                                <a:lnTo>
                                  <a:pt x="f2" y="f2"/>
                                </a:lnTo>
                              </a:path>
                            </a:pathLst>
                          </a:custGeom>
                          <a:noFill/>
                          <a:ln cap="flat">
                            <a:noFill/>
                            <a:prstDash val="solid"/>
                          </a:ln>
                        </wps:spPr>
                        <wps:bodyPr lIns="0" tIns="0" rIns="0" bIns="0"/>
                      </wps:wsp>
                      <wps:wsp>
                        <wps:cNvPr id="420208934" name="Rectangle 18"/>
                        <wps:cNvSpPr/>
                        <wps:spPr>
                          <a:xfrm>
                            <a:off x="17638" y="27358"/>
                            <a:ext cx="2196361" cy="240843"/>
                          </a:xfrm>
                          <a:prstGeom prst="rect">
                            <a:avLst/>
                          </a:prstGeom>
                          <a:noFill/>
                          <a:ln cap="flat">
                            <a:noFill/>
                            <a:prstDash val="solid"/>
                          </a:ln>
                        </wps:spPr>
                        <wps:txbx>
                          <w:txbxContent>
                            <w:p w14:paraId="6EC36F1F" w14:textId="77777777" w:rsidR="00316ACB" w:rsidRPr="0037496C" w:rsidRDefault="00316ACB">
                              <w:pPr>
                                <w:spacing w:after="160" w:line="256" w:lineRule="auto"/>
                                <w:rPr>
                                  <w:sz w:val="24"/>
                                  <w:szCs w:val="24"/>
                                </w:rPr>
                              </w:pPr>
                              <w:r w:rsidRPr="0037496C">
                                <w:rPr>
                                  <w:b/>
                                  <w:sz w:val="24"/>
                                  <w:szCs w:val="24"/>
                                </w:rPr>
                                <w:t xml:space="preserve">BOLLETTINO DELLA VIABILITÀ </w:t>
                              </w:r>
                            </w:p>
                          </w:txbxContent>
                        </wps:txbx>
                        <wps:bodyPr vert="horz" wrap="square" lIns="0" tIns="0" rIns="0" bIns="0" anchor="t" anchorCtr="0" compatLnSpc="0">
                          <a:noAutofit/>
                        </wps:bodyPr>
                      </wps:wsp>
                      <wps:wsp>
                        <wps:cNvPr id="765837327" name="Shape 11928"/>
                        <wps:cNvSpPr/>
                        <wps:spPr>
                          <a:xfrm>
                            <a:off x="17638" y="246961"/>
                            <a:ext cx="6723363" cy="83155"/>
                          </a:xfrm>
                          <a:custGeom>
                            <a:avLst/>
                            <a:gdLst>
                              <a:gd name="f0" fmla="val w"/>
                              <a:gd name="f1" fmla="val h"/>
                              <a:gd name="f2" fmla="val 0"/>
                              <a:gd name="f3" fmla="val 6876288"/>
                              <a:gd name="f4" fmla="val 185928"/>
                              <a:gd name="f5" fmla="*/ f0 1 6876288"/>
                              <a:gd name="f6" fmla="*/ f1 1 185928"/>
                              <a:gd name="f7" fmla="val f2"/>
                              <a:gd name="f8" fmla="val f3"/>
                              <a:gd name="f9" fmla="val f4"/>
                              <a:gd name="f10" fmla="+- f9 0 f7"/>
                              <a:gd name="f11" fmla="+- f8 0 f7"/>
                              <a:gd name="f12" fmla="*/ f11 1 6876288"/>
                              <a:gd name="f13" fmla="*/ f10 1 185928"/>
                              <a:gd name="f14" fmla="*/ 0 f11 1"/>
                              <a:gd name="f15" fmla="*/ 3813480 f11 1"/>
                              <a:gd name="f16" fmla="*/ 0 f10 1"/>
                              <a:gd name="f17" fmla="*/ 48960 f10 1"/>
                              <a:gd name="f18" fmla="*/ f14 1 3811680"/>
                              <a:gd name="f19" fmla="*/ f15 1 3811680"/>
                              <a:gd name="f20" fmla="*/ f16 1 47160"/>
                              <a:gd name="f21" fmla="*/ f17 1 47160"/>
                              <a:gd name="f22" fmla="*/ f18 1 f12"/>
                              <a:gd name="f23" fmla="*/ f19 1 f12"/>
                              <a:gd name="f24" fmla="*/ f20 1 f13"/>
                              <a:gd name="f25" fmla="*/ f21 1 f13"/>
                              <a:gd name="f26" fmla="*/ f22 f5 1"/>
                              <a:gd name="f27" fmla="*/ f23 f5 1"/>
                              <a:gd name="f28" fmla="*/ f25 f6 1"/>
                              <a:gd name="f29" fmla="*/ f24 f6 1"/>
                            </a:gdLst>
                            <a:ahLst/>
                            <a:cxnLst>
                              <a:cxn ang="3cd4">
                                <a:pos x="hc" y="t"/>
                              </a:cxn>
                              <a:cxn ang="0">
                                <a:pos x="r" y="vc"/>
                              </a:cxn>
                              <a:cxn ang="cd4">
                                <a:pos x="hc" y="b"/>
                              </a:cxn>
                              <a:cxn ang="cd2">
                                <a:pos x="l" y="vc"/>
                              </a:cxn>
                            </a:cxnLst>
                            <a:rect l="f26" t="f29" r="f27" b="f28"/>
                            <a:pathLst>
                              <a:path w="6876288" h="185928">
                                <a:moveTo>
                                  <a:pt x="f2" y="f2"/>
                                </a:moveTo>
                                <a:lnTo>
                                  <a:pt x="f3" y="f2"/>
                                </a:lnTo>
                                <a:lnTo>
                                  <a:pt x="f3" y="f4"/>
                                </a:lnTo>
                                <a:lnTo>
                                  <a:pt x="f2" y="f4"/>
                                </a:lnTo>
                                <a:lnTo>
                                  <a:pt x="f2" y="f2"/>
                                </a:lnTo>
                              </a:path>
                            </a:pathLst>
                          </a:custGeom>
                          <a:noFill/>
                          <a:ln cap="flat">
                            <a:noFill/>
                            <a:prstDash val="solid"/>
                          </a:ln>
                        </wps:spPr>
                        <wps:bodyPr lIns="0" tIns="0" rIns="0" bIns="0"/>
                      </wps:wsp>
                      <wps:wsp>
                        <wps:cNvPr id="2061213274" name="Rectangle 20"/>
                        <wps:cNvSpPr/>
                        <wps:spPr>
                          <a:xfrm>
                            <a:off x="17638" y="253444"/>
                            <a:ext cx="1410480" cy="167042"/>
                          </a:xfrm>
                          <a:prstGeom prst="rect">
                            <a:avLst/>
                          </a:prstGeom>
                          <a:noFill/>
                          <a:ln cap="flat">
                            <a:noFill/>
                            <a:prstDash val="solid"/>
                          </a:ln>
                        </wps:spPr>
                        <wps:txbx>
                          <w:txbxContent>
                            <w:p w14:paraId="1DDB5C77" w14:textId="7E15458C" w:rsidR="00316ACB" w:rsidRPr="0037496C" w:rsidRDefault="00316ACB">
                              <w:pPr>
                                <w:spacing w:after="160" w:line="256" w:lineRule="auto"/>
                                <w:rPr>
                                  <w:sz w:val="24"/>
                                  <w:szCs w:val="24"/>
                                </w:rPr>
                              </w:pPr>
                              <w:r w:rsidRPr="0037496C">
                                <w:rPr>
                                  <w:b/>
                                  <w:sz w:val="24"/>
                                  <w:szCs w:val="24"/>
                                </w:rPr>
                                <w:t xml:space="preserve">n. </w:t>
                              </w:r>
                              <w:r>
                                <w:rPr>
                                  <w:b/>
                                  <w:sz w:val="24"/>
                                  <w:szCs w:val="24"/>
                                </w:rPr>
                                <w:t>9</w:t>
                              </w:r>
                              <w:r w:rsidR="00052331">
                                <w:rPr>
                                  <w:b/>
                                  <w:sz w:val="24"/>
                                  <w:szCs w:val="24"/>
                                </w:rPr>
                                <w:t>7</w:t>
                              </w:r>
                              <w:r>
                                <w:rPr>
                                  <w:b/>
                                  <w:sz w:val="24"/>
                                  <w:szCs w:val="24"/>
                                </w:rPr>
                                <w:t xml:space="preserve"> -</w:t>
                              </w:r>
                              <w:r w:rsidRPr="0037496C">
                                <w:rPr>
                                  <w:b/>
                                  <w:sz w:val="24"/>
                                  <w:szCs w:val="24"/>
                                </w:rPr>
                                <w:t xml:space="preserve"> </w:t>
                              </w:r>
                              <w:r w:rsidR="00052331">
                                <w:rPr>
                                  <w:b/>
                                  <w:sz w:val="24"/>
                                  <w:szCs w:val="24"/>
                                </w:rPr>
                                <w:t>22</w:t>
                              </w:r>
                              <w:r>
                                <w:rPr>
                                  <w:b/>
                                  <w:sz w:val="24"/>
                                  <w:szCs w:val="24"/>
                                </w:rPr>
                                <w:t>.9</w:t>
                              </w:r>
                              <w:r w:rsidRPr="0037496C">
                                <w:rPr>
                                  <w:b/>
                                  <w:sz w:val="24"/>
                                  <w:szCs w:val="24"/>
                                </w:rPr>
                                <w:t xml:space="preserve">.2026 </w:t>
                              </w:r>
                            </w:p>
                          </w:txbxContent>
                        </wps:txbx>
                        <wps:bodyPr vert="horz" wrap="square" lIns="0" tIns="0" rIns="0" bIns="0" anchor="t" anchorCtr="0" compatLnSpc="0">
                          <a:noAutofit/>
                        </wps:bodyPr>
                      </wps:wsp>
                      <wps:wsp>
                        <wps:cNvPr id="98117288" name="Rectangle 21"/>
                        <wps:cNvSpPr/>
                        <wps:spPr>
                          <a:xfrm>
                            <a:off x="1079997" y="229322"/>
                            <a:ext cx="25923" cy="116997"/>
                          </a:xfrm>
                          <a:prstGeom prst="rect">
                            <a:avLst/>
                          </a:prstGeom>
                          <a:noFill/>
                          <a:ln cap="flat">
                            <a:noFill/>
                            <a:prstDash val="solid"/>
                          </a:ln>
                        </wps:spPr>
                        <wps:txbx>
                          <w:txbxContent>
                            <w:p w14:paraId="09650997" w14:textId="77777777" w:rsidR="00316ACB" w:rsidRDefault="00316ACB">
                              <w:pPr>
                                <w:spacing w:after="160" w:line="256" w:lineRule="auto"/>
                              </w:pPr>
                              <w:r>
                                <w:rPr>
                                  <w:sz w:val="16"/>
                                </w:rPr>
                                <w:t xml:space="preserve"> </w:t>
                              </w:r>
                            </w:p>
                          </w:txbxContent>
                        </wps:txbx>
                        <wps:bodyPr vert="horz" wrap="square" lIns="0" tIns="0" rIns="0" bIns="0" anchor="t" anchorCtr="0" compatLnSpc="0">
                          <a:noAutofit/>
                        </wps:bodyPr>
                      </wps:wsp>
                    </wpg:wgp>
                  </a:graphicData>
                </a:graphic>
              </wp:inline>
            </w:drawing>
          </mc:Choice>
          <mc:Fallback>
            <w:pict>
              <v:group w14:anchorId="1FA5CB39" id="Group 8349" o:spid="_x0000_s1026" style="width:530.85pt;height:33.1pt;mso-position-horizontal-relative:char;mso-position-vertical-relative:line" coordsize="67417,4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">
                <v:shape id="Shape 11927" o:spid="_x0000_s1027" style="position:absolute;width:67417;height:1620;visibility:visible;mso-wrap-style:square;v-text-anchor:top" coordsize="6876288,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" path="m,l6876288,r,185928l,185928,,e" filled="f" stroked="f">
                  <v:path arrowok="t" o:connecttype="custom" o:connectlocs="3370858,0;6741715,81002;3370858,162004;0,81002" o:connectangles="270,0,90,180" textboxrect="0,0,6879526,189574"/>
                </v:shape>
                <v:rect id="Rectangle 18" o:spid="_x0000_s1028" style="position:absolute;left:176;top:273;width:21963;height:2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" filled="f" stroked="f">
                  <v:textbox inset="0,0,0,0">
                    <w:txbxContent>
                      <w:p w14:paraId="6EC36F1F" w14:textId="77777777" w:rsidR="00316ACB" w:rsidRPr="0037496C" w:rsidRDefault="00316ACB">
                        <w:pPr>
                          <w:spacing w:after="160" w:line="256" w:lineRule="auto"/>
                          <w:rPr>
                            <w:sz w:val="24"/>
                            <w:szCs w:val="24"/>
                          </w:rPr>
                        </w:pPr>
                        <w:r w:rsidRPr="0037496C">
                          <w:rPr>
                            <w:b/>
                            <w:sz w:val="24"/>
                            <w:szCs w:val="24"/>
                          </w:rPr>
                          <w:t xml:space="preserve">BOLLETTINO DELLA VIABILITÀ </w:t>
                        </w:r>
                      </w:p>
                    </w:txbxContent>
                  </v:textbox>
                </v:rect>
                <v:shape id="Shape 11928" o:spid="_x0000_s1029" style="position:absolute;left:176;top:2469;width:67234;height:832;visibility:visible;mso-wrap-style:square;v-text-anchor:top" coordsize="6876288,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" path="m,l6876288,r,185928l,185928,,e" filled="f" stroked="f">
                  <v:path arrowok="t" o:connecttype="custom" o:connectlocs="3361682,0;6723363,41578;3361682,83155;0,41578" o:connectangles="270,0,90,180" textboxrect="0,0,6879535,193025"/>
                </v:shape>
                <v:rect id="Rectangle 20" o:spid="_x0000_s1030" style="position:absolute;left:176;top:2534;width:14105;height:1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" filled="f" stroked="f">
                  <v:textbox inset="0,0,0,0">
                    <w:txbxContent>
                      <w:p w14:paraId="1DDB5C77" w14:textId="7E15458C" w:rsidR="00316ACB" w:rsidRPr="0037496C" w:rsidRDefault="00316ACB">
                        <w:pPr>
                          <w:spacing w:after="160" w:line="256" w:lineRule="auto"/>
                          <w:rPr>
                            <w:sz w:val="24"/>
                            <w:szCs w:val="24"/>
                          </w:rPr>
                        </w:pPr>
                        <w:r w:rsidRPr="0037496C">
                          <w:rPr>
                            <w:b/>
                            <w:sz w:val="24"/>
                            <w:szCs w:val="24"/>
                          </w:rPr>
                          <w:t xml:space="preserve">n. </w:t>
                        </w:r>
                        <w:r>
                          <w:rPr>
                            <w:b/>
                            <w:sz w:val="24"/>
                            <w:szCs w:val="24"/>
                          </w:rPr>
                          <w:t>9</w:t>
                        </w:r>
                        <w:r w:rsidR="00052331">
                          <w:rPr>
                            <w:b/>
                            <w:sz w:val="24"/>
                            <w:szCs w:val="24"/>
                          </w:rPr>
                          <w:t>7</w:t>
                        </w:r>
                        <w:r>
                          <w:rPr>
                            <w:b/>
                            <w:sz w:val="24"/>
                            <w:szCs w:val="24"/>
                          </w:rPr>
                          <w:t xml:space="preserve"> -</w:t>
                        </w:r>
                        <w:r w:rsidRPr="0037496C">
                          <w:rPr>
                            <w:b/>
                            <w:sz w:val="24"/>
                            <w:szCs w:val="24"/>
                          </w:rPr>
                          <w:t xml:space="preserve"> </w:t>
                        </w:r>
                        <w:r w:rsidR="00052331">
                          <w:rPr>
                            <w:b/>
                            <w:sz w:val="24"/>
                            <w:szCs w:val="24"/>
                          </w:rPr>
                          <w:t>22</w:t>
                        </w:r>
                        <w:r>
                          <w:rPr>
                            <w:b/>
                            <w:sz w:val="24"/>
                            <w:szCs w:val="24"/>
                          </w:rPr>
                          <w:t>.9</w:t>
                        </w:r>
                        <w:r w:rsidRPr="0037496C">
                          <w:rPr>
                            <w:b/>
                            <w:sz w:val="24"/>
                            <w:szCs w:val="24"/>
                          </w:rPr>
                          <w:t xml:space="preserve">.2026 </w:t>
                        </w:r>
                      </w:p>
                    </w:txbxContent>
                  </v:textbox>
                </v:rect>
                <v:rect id="Rectangle 21" o:spid="_x0000_s1031" style="position:absolute;left:10799;top:2293;width:260;height:1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" filled="f" stroked="f">
                  <v:textbox inset="0,0,0,0">
                    <w:txbxContent>
                      <w:p w14:paraId="09650997" w14:textId="77777777" w:rsidR="00316ACB" w:rsidRDefault="00316ACB">
                        <w:pPr>
                          <w:spacing w:after="160" w:line="256" w:lineRule="auto"/>
                        </w:pPr>
                        <w:r>
                          <w:rPr>
                            <w:sz w:val="16"/>
                          </w:rPr>
                          <w:t xml:space="preserve"> </w:t>
                        </w:r>
                      </w:p>
                    </w:txbxContent>
                  </v:textbox>
                </v:rect>
                <w10:anchorlock/>
              </v:group>
            </w:pict>
          </mc:Fallback>
        </mc:AlternateContent>
      </w:r>
    </w:p>
    <w:p w14:paraId="7F8937A1" w14:textId="77777777" w:rsidR="00BA17C3" w:rsidRDefault="00BA17C3">
      <w:pPr>
        <w:pStyle w:val="Standard"/>
        <w:spacing w:after="0" w:line="240" w:lineRule="auto"/>
        <w:ind w:left="0" w:firstLine="0"/>
        <w:rPr>
          <w:sz w:val="16"/>
          <w:szCs w:val="16"/>
        </w:rPr>
      </w:pPr>
    </w:p>
    <w:p w14:paraId="4E280AC2" w14:textId="77777777" w:rsidR="00BA17C3" w:rsidRDefault="00A13342">
      <w:pPr>
        <w:pStyle w:val="Standard"/>
        <w:spacing w:after="0" w:line="240" w:lineRule="auto"/>
        <w:ind w:left="0" w:firstLine="0"/>
      </w:pPr>
      <w:r>
        <w:t>Nel bollettino sono segnalate le principali modifiche alla viabilità (chiusura strade, sensi unici, variazioni sensi di marcia ecc.)</w:t>
      </w:r>
    </w:p>
    <w:p w14:paraId="71318446" w14:textId="77777777" w:rsidR="00BA17C3" w:rsidRDefault="00A13342">
      <w:pPr>
        <w:pStyle w:val="Standard"/>
        <w:spacing w:after="0" w:line="240" w:lineRule="auto"/>
        <w:ind w:left="0" w:firstLine="0"/>
        <w:rPr>
          <w:sz w:val="16"/>
        </w:rPr>
      </w:pPr>
      <w:r>
        <w:rPr>
          <w:sz w:val="16"/>
        </w:rPr>
        <w:t xml:space="preserve"> </w:t>
      </w:r>
    </w:p>
    <w:p w14:paraId="13AC5C6E" w14:textId="77777777" w:rsidR="00BA17C3" w:rsidRDefault="00A13342">
      <w:pPr>
        <w:pStyle w:val="Standard"/>
        <w:spacing w:after="0" w:line="240" w:lineRule="auto"/>
        <w:ind w:left="0" w:firstLine="0"/>
      </w:pPr>
      <w:r>
        <w:t xml:space="preserve">Il bollettino è online: </w:t>
      </w:r>
      <w:r>
        <w:rPr>
          <w:color w:val="0000FF"/>
          <w:u w:val="single" w:color="0000FF"/>
        </w:rPr>
        <w:t>www.comune.siena.it</w:t>
      </w:r>
    </w:p>
    <w:p w14:paraId="5662AA1F" w14:textId="77777777" w:rsidR="00BA17C3" w:rsidRDefault="00A13342">
      <w:pPr>
        <w:pStyle w:val="Standard"/>
        <w:spacing w:after="0" w:line="240" w:lineRule="auto"/>
        <w:ind w:left="0" w:firstLine="0"/>
        <w:rPr>
          <w:color w:val="323232"/>
          <w:sz w:val="16"/>
        </w:rPr>
      </w:pPr>
      <w:r>
        <w:rPr>
          <w:color w:val="323232"/>
          <w:sz w:val="16"/>
        </w:rPr>
        <w:t xml:space="preserve"> </w:t>
      </w:r>
    </w:p>
    <w:p w14:paraId="22255003" w14:textId="77777777" w:rsidR="00BA17C3" w:rsidRDefault="00A13342">
      <w:pPr>
        <w:pStyle w:val="Standard"/>
        <w:spacing w:after="0" w:line="240" w:lineRule="auto"/>
        <w:ind w:left="0" w:firstLine="0"/>
      </w:pPr>
      <w:r>
        <w:t xml:space="preserve">Le ordinanze sono consultabili al Comando di Polizia Locale (via Federigo Tozzi 3) nell’Albo Pretorio online </w:t>
      </w:r>
      <w:r>
        <w:rPr>
          <w:color w:val="0000FF"/>
          <w:u w:val="single" w:color="0000FF"/>
        </w:rPr>
        <w:t>www.comune.siena.it</w:t>
      </w:r>
      <w:r>
        <w:t xml:space="preserve"> </w:t>
      </w:r>
      <w:r>
        <w:rPr>
          <w:sz w:val="16"/>
        </w:rPr>
        <w:t xml:space="preserve"> </w:t>
      </w:r>
    </w:p>
    <w:p w14:paraId="0C7B5A63" w14:textId="77777777" w:rsidR="00BA17C3" w:rsidRDefault="00A13342">
      <w:pPr>
        <w:pStyle w:val="Standard"/>
        <w:spacing w:after="0" w:line="240" w:lineRule="auto"/>
        <w:ind w:left="0" w:firstLine="0"/>
        <w:rPr>
          <w:sz w:val="16"/>
        </w:rPr>
      </w:pPr>
      <w:r>
        <w:rPr>
          <w:sz w:val="16"/>
        </w:rPr>
        <w:t xml:space="preserve"> </w:t>
      </w:r>
    </w:p>
    <w:p w14:paraId="73472C87" w14:textId="77777777" w:rsidR="00BA17C3" w:rsidRDefault="00A13342">
      <w:pPr>
        <w:pStyle w:val="Titolo1"/>
        <w:spacing w:after="0" w:line="240" w:lineRule="auto"/>
        <w:ind w:left="0" w:firstLine="0"/>
      </w:pPr>
      <w:r>
        <w:t>Canale WhatsApp ufficiale del Comune di Siena</w:t>
      </w:r>
    </w:p>
    <w:p w14:paraId="0C842976" w14:textId="77777777" w:rsidR="00BA17C3" w:rsidRDefault="00A13342">
      <w:pPr>
        <w:pStyle w:val="Standard"/>
        <w:spacing w:after="0" w:line="240" w:lineRule="auto"/>
        <w:ind w:left="0" w:firstLine="0"/>
      </w:pPr>
      <w:r>
        <w:t xml:space="preserve">Per ricevere informazioni su viabilità e lavori pubblici, notizie di pubblica utilità, aggiornamenti sugli eventi, comunicazioni urgenti. L’iscrizione al canale del Comune è gratuita e può essere effettuata al link </w:t>
      </w:r>
      <w:r>
        <w:rPr>
          <w:color w:val="0000FF"/>
          <w:u w:val="single" w:color="0000FF"/>
        </w:rPr>
        <w:t>https://whatsapp.com/channel/0029VavhmgRKbYML2sHYt60J</w:t>
      </w:r>
    </w:p>
    <w:p w14:paraId="4537556E" w14:textId="77777777" w:rsidR="00BA17C3" w:rsidRDefault="00A13342">
      <w:pPr>
        <w:pStyle w:val="Standard"/>
        <w:spacing w:after="0" w:line="240" w:lineRule="auto"/>
        <w:ind w:left="0" w:firstLine="0"/>
        <w:rPr>
          <w:sz w:val="16"/>
        </w:rPr>
      </w:pPr>
      <w:r>
        <w:rPr>
          <w:sz w:val="16"/>
        </w:rPr>
        <w:t xml:space="preserve"> </w:t>
      </w:r>
    </w:p>
    <w:p w14:paraId="76D53453" w14:textId="77777777" w:rsidR="00BA17C3" w:rsidRDefault="00A13342">
      <w:pPr>
        <w:pStyle w:val="Standard"/>
        <w:spacing w:after="0" w:line="240" w:lineRule="auto"/>
        <w:ind w:left="0" w:firstLine="0"/>
      </w:pPr>
      <w:r>
        <w:rPr>
          <w:b/>
        </w:rPr>
        <w:t>Luceverde</w:t>
      </w:r>
      <w:r>
        <w:t xml:space="preserve"> https://siena.luceverde.it/traffico</w:t>
      </w:r>
    </w:p>
    <w:p w14:paraId="6C454C69" w14:textId="77777777" w:rsidR="00BA17C3" w:rsidRDefault="00A13342">
      <w:pPr>
        <w:pStyle w:val="Standard"/>
        <w:spacing w:after="0" w:line="240" w:lineRule="auto"/>
        <w:ind w:left="0" w:firstLine="0"/>
      </w:pPr>
      <w:r>
        <w:t>È un servizio gratuito attivo anche a Siena. Elabora aggiornamenti in tempo reale sulle condizioni del traffico e del trasporto pubblico, condizioni meteo e notizie su viabilità e transitabilità gestite dalla Centrale Operativa della Polizia Locale di Siena.</w:t>
      </w:r>
    </w:p>
    <w:p w14:paraId="39914684" w14:textId="77777777" w:rsidR="00BA17C3" w:rsidRPr="00BE052D" w:rsidRDefault="00A13342">
      <w:pPr>
        <w:rPr>
          <w:sz w:val="20"/>
          <w:szCs w:val="20"/>
        </w:rPr>
      </w:pPr>
      <w:r>
        <w:t xml:space="preserve"> </w:t>
      </w:r>
      <w:bookmarkStart w:id="1" w:name="_Hlk183713729"/>
      <w:bookmarkEnd w:id="1"/>
      <w:r>
        <w:t xml:space="preserve"> </w:t>
      </w:r>
    </w:p>
    <w:p w14:paraId="154AFEDC" w14:textId="77777777" w:rsidR="00BA17C3" w:rsidRDefault="00A13342">
      <w:pPr>
        <w:autoSpaceDE w:val="0"/>
      </w:pPr>
      <w:r>
        <w:rPr>
          <w:noProof/>
        </w:rPr>
        <mc:AlternateContent>
          <mc:Choice Requires="wps">
            <w:drawing>
              <wp:inline distT="0" distB="0" distL="0" distR="0" wp14:anchorId="4FBFB217" wp14:editId="6EC5462A">
                <wp:extent cx="6699881" cy="107954"/>
                <wp:effectExtent l="0" t="0" r="6350" b="6350"/>
                <wp:docPr id="555468394" name="Rectangle 10"/>
                <wp:cNvGraphicFramePr/>
                <a:graphic xmlns:a="http://schemas.openxmlformats.org/drawingml/2006/main">
                  <a:graphicData uri="http://schemas.microsoft.com/office/word/2010/wordprocessingShape">
                    <wps:wsp>
                      <wps:cNvSpPr/>
                      <wps:spPr>
                        <a:xfrm>
                          <a:off x="0" y="0"/>
                          <a:ext cx="6699881" cy="107954"/>
                        </a:xfrm>
                        <a:prstGeom prst="rect">
                          <a:avLst/>
                        </a:prstGeom>
                        <a:solidFill>
                          <a:schemeClr val="bg1">
                            <a:lumMod val="75000"/>
                          </a:schemeClr>
                        </a:solidFill>
                        <a:ln cap="flat">
                          <a:noFill/>
                          <a:prstDash val="solid"/>
                        </a:ln>
                      </wps:spPr>
                      <wps:bodyPr lIns="0" tIns="0" rIns="0" bIns="0"/>
                    </wps:wsp>
                  </a:graphicData>
                </a:graphic>
              </wp:inline>
            </w:drawing>
          </mc:Choice>
          <mc:Fallback>
            <w:pict>
              <v:rect w14:anchorId="341DA7A0" id="Rectangle 10" o:spid="_x0000_s1026" style="width:527.55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" fillcolor="#bfbfbf [2412]" stroked="f">
                <v:textbox inset="0,0,0,0"/>
                <w10:anchorlock/>
              </v:rect>
            </w:pict>
          </mc:Fallback>
        </mc:AlternateContent>
      </w:r>
    </w:p>
    <w:p w14:paraId="0EB297F9" w14:textId="77777777" w:rsidR="00711D52" w:rsidRPr="00BE052D" w:rsidRDefault="00711D52">
      <w:pPr>
        <w:autoSpaceDE w:val="0"/>
        <w:rPr>
          <w:bCs/>
          <w:sz w:val="16"/>
          <w:szCs w:val="16"/>
          <w:shd w:val="clear" w:color="auto" w:fill="FFFFFF"/>
        </w:rPr>
      </w:pPr>
    </w:p>
    <w:p w14:paraId="79200DA4" w14:textId="77777777" w:rsidR="00BA17C3" w:rsidRPr="0051279B" w:rsidRDefault="00A13342">
      <w:pPr>
        <w:autoSpaceDE w:val="0"/>
        <w:rPr>
          <w:rFonts w:cs="Calibri"/>
        </w:rPr>
      </w:pPr>
      <w:r w:rsidRPr="0051279B">
        <w:rPr>
          <w:rFonts w:cs="Calibri"/>
          <w:bCs/>
          <w:sz w:val="24"/>
          <w:szCs w:val="24"/>
          <w:shd w:val="clear" w:color="auto" w:fill="FFFFFF"/>
        </w:rPr>
        <w:t>In caso di necessità e urgenze contattare Comando di Polizia Locale al numero di telefono</w:t>
      </w:r>
      <w:r w:rsidRPr="0051279B">
        <w:rPr>
          <w:rFonts w:cs="Calibri"/>
          <w:sz w:val="24"/>
          <w:szCs w:val="24"/>
        </w:rPr>
        <w:t xml:space="preserve"> </w:t>
      </w:r>
      <w:r w:rsidRPr="0051279B">
        <w:rPr>
          <w:rFonts w:cs="Calibri"/>
          <w:b/>
          <w:sz w:val="24"/>
          <w:szCs w:val="24"/>
          <w:shd w:val="clear" w:color="auto" w:fill="FFFFFF"/>
        </w:rPr>
        <w:t>0577 2922</w:t>
      </w:r>
    </w:p>
    <w:p w14:paraId="5DB856F8" w14:textId="77777777" w:rsidR="00BA17C3" w:rsidRPr="0051279B" w:rsidRDefault="00A13342">
      <w:pPr>
        <w:autoSpaceDE w:val="0"/>
        <w:rPr>
          <w:rFonts w:cs="Calibri"/>
        </w:rPr>
      </w:pPr>
      <w:r w:rsidRPr="0051279B">
        <w:rPr>
          <w:rFonts w:cs="Calibri"/>
          <w:sz w:val="24"/>
          <w:szCs w:val="24"/>
          <w:shd w:val="clear" w:color="auto" w:fill="FFFFFF"/>
        </w:rPr>
        <w:t xml:space="preserve">per ulteriori informazioni </w:t>
      </w:r>
      <w:r w:rsidRPr="0051279B">
        <w:rPr>
          <w:rFonts w:cs="Calibri"/>
          <w:bCs/>
          <w:sz w:val="24"/>
          <w:szCs w:val="24"/>
          <w:shd w:val="clear" w:color="auto" w:fill="FFFFFF"/>
        </w:rPr>
        <w:t xml:space="preserve">contattare Comando di Polizia Locale </w:t>
      </w:r>
      <w:r w:rsidRPr="0051279B">
        <w:rPr>
          <w:rFonts w:cs="Calibri"/>
          <w:sz w:val="24"/>
          <w:szCs w:val="24"/>
          <w:shd w:val="clear" w:color="auto" w:fill="FFFFFF"/>
        </w:rPr>
        <w:t>0577 292550 - 292558</w:t>
      </w:r>
    </w:p>
    <w:p w14:paraId="03ED54D2" w14:textId="77777777" w:rsidR="00BA17C3" w:rsidRPr="0051279B" w:rsidRDefault="00BA17C3">
      <w:pPr>
        <w:pStyle w:val="Standard"/>
        <w:spacing w:after="0" w:line="240" w:lineRule="auto"/>
        <w:ind w:left="0" w:firstLine="0"/>
        <w:rPr>
          <w:sz w:val="16"/>
          <w:szCs w:val="16"/>
        </w:rPr>
      </w:pPr>
    </w:p>
    <w:p w14:paraId="42DB9EE8" w14:textId="77777777" w:rsidR="00BA17C3" w:rsidRDefault="00A13342">
      <w:pPr>
        <w:pStyle w:val="Titolo1"/>
        <w:ind w:left="-5"/>
      </w:pPr>
      <w:r w:rsidRPr="0051279B">
        <w:t>ULTIMI AGGIORNAMENTI</w:t>
      </w:r>
    </w:p>
    <w:p w14:paraId="60320DED" w14:textId="77777777" w:rsidR="005B0886" w:rsidRPr="00D933F0" w:rsidRDefault="005B0886" w:rsidP="005D0684">
      <w:pPr>
        <w:suppressAutoHyphens w:val="0"/>
        <w:rPr>
          <w:sz w:val="16"/>
          <w:szCs w:val="16"/>
        </w:rPr>
      </w:pPr>
    </w:p>
    <w:p w14:paraId="309ABBC7" w14:textId="77777777" w:rsidR="001D288E" w:rsidRDefault="001D288E" w:rsidP="00F140D3">
      <w:pPr>
        <w:suppressAutoHyphens w:val="0"/>
        <w:rPr>
          <w:sz w:val="24"/>
          <w:szCs w:val="24"/>
        </w:rPr>
      </w:pPr>
      <w:r>
        <w:rPr>
          <w:sz w:val="24"/>
          <w:szCs w:val="24"/>
        </w:rPr>
        <w:t>M</w:t>
      </w:r>
      <w:r w:rsidRPr="001D288E">
        <w:rPr>
          <w:sz w:val="24"/>
          <w:szCs w:val="24"/>
        </w:rPr>
        <w:t>ercoledì 23 settembre 2026</w:t>
      </w:r>
      <w:r>
        <w:rPr>
          <w:sz w:val="24"/>
          <w:szCs w:val="24"/>
        </w:rPr>
        <w:t>, d</w:t>
      </w:r>
      <w:r w:rsidRPr="001D288E">
        <w:rPr>
          <w:sz w:val="24"/>
          <w:szCs w:val="24"/>
        </w:rPr>
        <w:t>alle ore 16.00 alle 22.00</w:t>
      </w:r>
    </w:p>
    <w:p w14:paraId="13116CF2" w14:textId="3F22E30B" w:rsidR="001D288E" w:rsidRPr="001D288E" w:rsidRDefault="001D288E" w:rsidP="001D288E">
      <w:pPr>
        <w:pStyle w:val="NormaleWeb"/>
        <w:spacing w:before="0" w:beforeAutospacing="0" w:after="0" w:afterAutospacing="0"/>
        <w:rPr>
          <w:rFonts w:asciiTheme="minorHAnsi" w:hAnsiTheme="minorHAnsi"/>
        </w:rPr>
      </w:pPr>
      <w:r>
        <w:rPr>
          <w:rFonts w:asciiTheme="minorHAnsi" w:hAnsiTheme="minorHAnsi"/>
        </w:rPr>
        <w:t>p</w:t>
      </w:r>
      <w:r w:rsidRPr="001D288E">
        <w:rPr>
          <w:rFonts w:asciiTheme="minorHAnsi" w:hAnsiTheme="minorHAnsi"/>
        </w:rPr>
        <w:t>er festeggiamenti vittoria Palio - Nobile Contrada dell'Aquila</w:t>
      </w:r>
    </w:p>
    <w:p w14:paraId="2FF7B2B9" w14:textId="172F89AC" w:rsidR="001D288E" w:rsidRPr="00AE4384" w:rsidRDefault="001D288E" w:rsidP="00F140D3">
      <w:pPr>
        <w:suppressAutoHyphens w:val="0"/>
        <w:rPr>
          <w:sz w:val="24"/>
          <w:szCs w:val="24"/>
        </w:rPr>
      </w:pPr>
      <w:r w:rsidRPr="001D288E">
        <w:rPr>
          <w:b/>
          <w:sz w:val="24"/>
          <w:szCs w:val="24"/>
        </w:rPr>
        <w:t>piazza Jacopo della Quercia</w:t>
      </w:r>
      <w:r w:rsidRPr="001D288E">
        <w:rPr>
          <w:sz w:val="24"/>
          <w:szCs w:val="24"/>
        </w:rPr>
        <w:t xml:space="preserve">: </w:t>
      </w:r>
      <w:r>
        <w:rPr>
          <w:sz w:val="24"/>
          <w:szCs w:val="24"/>
        </w:rPr>
        <w:t>d</w:t>
      </w:r>
      <w:r w:rsidRPr="001D288E">
        <w:rPr>
          <w:sz w:val="24"/>
          <w:szCs w:val="24"/>
        </w:rPr>
        <w:t>ivieto di sosta con rimozione per tutt</w:t>
      </w:r>
      <w:r>
        <w:rPr>
          <w:sz w:val="24"/>
          <w:szCs w:val="24"/>
        </w:rPr>
        <w:t xml:space="preserve">i i </w:t>
      </w:r>
      <w:r w:rsidRPr="001D288E">
        <w:rPr>
          <w:sz w:val="24"/>
          <w:szCs w:val="24"/>
        </w:rPr>
        <w:t>veicoli a</w:t>
      </w:r>
      <w:r>
        <w:rPr>
          <w:sz w:val="24"/>
          <w:szCs w:val="24"/>
        </w:rPr>
        <w:t>d</w:t>
      </w:r>
      <w:r w:rsidRPr="001D288E">
        <w:rPr>
          <w:sz w:val="24"/>
          <w:szCs w:val="24"/>
        </w:rPr>
        <w:t xml:space="preserve"> eccezione dei </w:t>
      </w:r>
      <w:r>
        <w:rPr>
          <w:sz w:val="24"/>
          <w:szCs w:val="24"/>
        </w:rPr>
        <w:t>veicoli addetti</w:t>
      </w:r>
      <w:r w:rsidRPr="001D288E">
        <w:rPr>
          <w:sz w:val="24"/>
          <w:szCs w:val="24"/>
        </w:rPr>
        <w:t xml:space="preserve"> </w:t>
      </w:r>
      <w:r>
        <w:rPr>
          <w:sz w:val="24"/>
          <w:szCs w:val="24"/>
        </w:rPr>
        <w:t>a</w:t>
      </w:r>
      <w:r w:rsidRPr="001D288E">
        <w:rPr>
          <w:sz w:val="24"/>
          <w:szCs w:val="24"/>
        </w:rPr>
        <w:t>ll’allestimento e posizionamento dell’impianto luci</w:t>
      </w:r>
      <w:r w:rsidR="00AE4384">
        <w:rPr>
          <w:sz w:val="24"/>
          <w:szCs w:val="24"/>
        </w:rPr>
        <w:t>; i</w:t>
      </w:r>
      <w:r w:rsidR="00AE4384" w:rsidRPr="00AE4384">
        <w:rPr>
          <w:rFonts w:asciiTheme="minorHAnsi" w:hAnsiTheme="minorHAnsi"/>
          <w:sz w:val="24"/>
          <w:szCs w:val="24"/>
        </w:rPr>
        <w:t xml:space="preserve"> veicoli della Questura di Siena sono autorizzati a sostare nell’area frontale e prospiciente il Palazzo del Governo con esposizione dell’autorizzazione</w:t>
      </w:r>
      <w:r w:rsidRPr="001D288E">
        <w:rPr>
          <w:sz w:val="24"/>
          <w:szCs w:val="24"/>
        </w:rPr>
        <w:t>.</w:t>
      </w:r>
    </w:p>
    <w:p w14:paraId="0DF436A9" w14:textId="576DEDD8" w:rsidR="00993BB8" w:rsidRPr="001D288E" w:rsidRDefault="001D288E" w:rsidP="005E0DD7">
      <w:pPr>
        <w:pStyle w:val="Standard"/>
        <w:spacing w:after="0" w:line="240" w:lineRule="auto"/>
        <w:ind w:left="-5"/>
        <w:rPr>
          <w:szCs w:val="24"/>
        </w:rPr>
      </w:pPr>
      <w:r w:rsidRPr="0051279B">
        <w:t xml:space="preserve">(ordinanza Polizia Locale n. </w:t>
      </w:r>
      <w:r>
        <w:t>941</w:t>
      </w:r>
      <w:r w:rsidRPr="0051279B">
        <w:t>/2026)</w:t>
      </w:r>
    </w:p>
    <w:p w14:paraId="5012F0C2" w14:textId="77777777" w:rsidR="00993BB8" w:rsidRPr="001D288E" w:rsidRDefault="00993BB8" w:rsidP="00993BB8">
      <w:pPr>
        <w:pStyle w:val="Standard"/>
        <w:rPr>
          <w:szCs w:val="24"/>
        </w:rPr>
      </w:pPr>
      <w:r w:rsidRPr="001D288E">
        <w:rPr>
          <w:noProof/>
          <w:szCs w:val="24"/>
        </w:rPr>
        <mc:AlternateContent>
          <mc:Choice Requires="wpg">
            <w:drawing>
              <wp:inline distT="0" distB="0" distL="0" distR="0" wp14:anchorId="01AB2071" wp14:editId="1D0839FD">
                <wp:extent cx="6767830" cy="19685"/>
                <wp:effectExtent l="0" t="0" r="0" b="0"/>
                <wp:docPr id="598522853" name="Gruppo 598522853"/>
                <wp:cNvGraphicFramePr/>
                <a:graphic xmlns:a="http://schemas.openxmlformats.org/drawingml/2006/main">
                  <a:graphicData uri="http://schemas.microsoft.com/office/word/2010/wordprocessingGroup">
                    <wpg:wgp>
                      <wpg:cNvGrpSpPr/>
                      <wpg:grpSpPr bwMode="auto">
                        <a:xfrm>
                          <a:off x="0" y="0"/>
                          <a:ext cx="6767830" cy="19685"/>
                          <a:chOff x="0" y="0"/>
                          <a:chExt cx="67680" cy="198"/>
                        </a:xfrm>
                      </wpg:grpSpPr>
                      <wps:wsp>
                        <wps:cNvPr id="598522857" name="Figura a mano libera 598522857"/>
                        <wps:cNvSpPr>
                          <a:spLocks/>
                        </wps:cNvSpPr>
                        <wps:spPr bwMode="auto">
                          <a:xfrm>
                            <a:off x="0" y="0"/>
                            <a:ext cx="67680" cy="198"/>
                          </a:xfrm>
                          <a:custGeom>
                            <a:avLst/>
                            <a:gdLst>
                              <a:gd name="T0" fmla="*/ 0 w 18800"/>
                              <a:gd name="T1" fmla="*/ 0 h 55"/>
                              <a:gd name="T2" fmla="*/ 18800 w 18800"/>
                              <a:gd name="T3" fmla="*/ 0 h 55"/>
                              <a:gd name="T4" fmla="*/ 18800 w 18800"/>
                              <a:gd name="T5" fmla="*/ 55 h 55"/>
                              <a:gd name="T6" fmla="*/ 0 w 18800"/>
                              <a:gd name="T7" fmla="*/ 55 h 55"/>
                              <a:gd name="T8" fmla="*/ 0 w 18800"/>
                              <a:gd name="T9" fmla="*/ 0 h 55"/>
                              <a:gd name="T10" fmla="*/ 0 w 18800"/>
                              <a:gd name="T11" fmla="*/ 0 h 55"/>
                              <a:gd name="T12" fmla="*/ 18802 w 18800"/>
                              <a:gd name="T13" fmla="*/ 57 h 55"/>
                            </a:gdLst>
                            <a:ahLst/>
                            <a:cxnLst>
                              <a:cxn ang="0">
                                <a:pos x="T0" y="T1"/>
                              </a:cxn>
                              <a:cxn ang="0">
                                <a:pos x="T2" y="T3"/>
                              </a:cxn>
                              <a:cxn ang="0">
                                <a:pos x="T4" y="T5"/>
                              </a:cxn>
                              <a:cxn ang="0">
                                <a:pos x="T6" y="T7"/>
                              </a:cxn>
                              <a:cxn ang="0">
                                <a:pos x="T8" y="T9"/>
                              </a:cxn>
                            </a:cxnLst>
                            <a:rect l="T10" t="T11" r="T12" b="T13"/>
                            <a:pathLst>
                              <a:path w="18800" h="55">
                                <a:moveTo>
                                  <a:pt x="0" y="0"/>
                                </a:moveTo>
                                <a:lnTo>
                                  <a:pt x="18800" y="0"/>
                                </a:lnTo>
                                <a:lnTo>
                                  <a:pt x="18800" y="55"/>
                                </a:lnTo>
                                <a:lnTo>
                                  <a:pt x="0" y="55"/>
                                </a:lnTo>
                                <a:lnTo>
                                  <a:pt x="0" y="0"/>
                                </a:lnTo>
                                <a:close/>
                              </a:path>
                            </a:pathLst>
                          </a:custGeom>
                          <a:solidFill>
                            <a:srgbClr val="80808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1A167525" id="Gruppo 598522853" o:spid="_x0000_s1026" style="width:532.9pt;height:1.55pt;mso-position-horizontal-relative:char;mso-position-vertical-relative:line" coordsize="67680,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">
                <v:shape id="Figura a mano libera 598522857" o:spid="_x0000_s1027" style="position:absolute;width:67680;height:198;visibility:visible;mso-wrap-style:square;v-text-anchor:top" coordsize="18800,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xhL8sA&#10;AADiAAAADwAAAGRycy9kb3ducmV2LnhtbESPQWvCQBSE74X+h+UVvNWNkdg0dRWxaFXooaneH9nX&#10;JJh9m2ZXTf+9Kwg9DjPzDTOd96YRZ+pcbVnBaBiBIC6srrlUsP9ePacgnEfW2FgmBX/kYD57fJhi&#10;pu2Fv+ic+1IECLsMFVTet5mUrqjIoBvaljh4P7Yz6IPsSqk7vAS4aWQcRRNpsOawUGFLy4qKY34y&#10;Cj637XG33L2PJ+vRWn/kv83+sDgoNXjqF28gPPX+P3xvb7SC5DVN4jhNXuB2KdwBObsC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FfGEvywAAAOIAAAAPAAAAAAAAAAAAAAAAAJgC&#10;AABkcnMvZG93bnJldi54bWxQSwUGAAAAAAQABAD1AAAAkAMAAAAA&#10;" path="m,l18800,r,55l,55,,xe" fillcolor="gray" stroked="f" strokeweight="0">
                  <v:path arrowok="t" o:connecttype="custom" o:connectlocs="0,0;67680,0;67680,198;0,198;0,0" o:connectangles="0,0,0,0,0" textboxrect="0,0,18802,57"/>
                </v:shape>
                <w10:anchorlock/>
              </v:group>
            </w:pict>
          </mc:Fallback>
        </mc:AlternateContent>
      </w:r>
    </w:p>
    <w:p w14:paraId="4E0D0BC2" w14:textId="77777777" w:rsidR="001D288E" w:rsidRPr="00FD56C0" w:rsidRDefault="001D288E" w:rsidP="001D288E">
      <w:pPr>
        <w:suppressAutoHyphens w:val="0"/>
      </w:pPr>
      <w:r w:rsidRPr="00FD56C0">
        <w:rPr>
          <w:rFonts w:eastAsia="Times New Roman" w:cs="Times New Roman"/>
          <w:sz w:val="24"/>
          <w:szCs w:val="24"/>
        </w:rPr>
        <w:t>Per evento conviviale - Nobile Contrada dell'Oca</w:t>
      </w:r>
    </w:p>
    <w:p w14:paraId="6588DDC0" w14:textId="77777777" w:rsidR="001D288E" w:rsidRPr="00FD56C0" w:rsidRDefault="001D288E" w:rsidP="001D288E">
      <w:pPr>
        <w:pStyle w:val="Standard"/>
        <w:spacing w:after="0" w:line="240" w:lineRule="auto"/>
        <w:ind w:left="-5" w:right="749"/>
        <w:rPr>
          <w:rFonts w:eastAsia="Times New Roman" w:cs="Times New Roman"/>
          <w:sz w:val="12"/>
          <w:szCs w:val="12"/>
          <w:highlight w:val="yellow"/>
        </w:rPr>
      </w:pPr>
    </w:p>
    <w:p w14:paraId="4EB00B81" w14:textId="77777777" w:rsidR="001D288E" w:rsidRPr="007C4F1A" w:rsidRDefault="001D288E" w:rsidP="001D288E">
      <w:pPr>
        <w:pStyle w:val="NormaleWeb"/>
        <w:spacing w:before="0" w:beforeAutospacing="0" w:after="0" w:afterAutospacing="0"/>
        <w:rPr>
          <w:rFonts w:asciiTheme="minorHAnsi" w:hAnsiTheme="minorHAnsi"/>
          <w:b/>
        </w:rPr>
      </w:pPr>
      <w:r>
        <w:rPr>
          <w:rFonts w:asciiTheme="minorHAnsi" w:hAnsiTheme="minorHAnsi"/>
          <w:b/>
        </w:rPr>
        <w:t>D</w:t>
      </w:r>
      <w:r w:rsidRPr="007C4F1A">
        <w:rPr>
          <w:rFonts w:asciiTheme="minorHAnsi" w:hAnsiTheme="minorHAnsi"/>
          <w:b/>
        </w:rPr>
        <w:t xml:space="preserve">alle ore 9.00 di venerdì 25 alle 15.00 di sabato 26 settembre 2026 </w:t>
      </w:r>
    </w:p>
    <w:p w14:paraId="52B63E43" w14:textId="2D3FBF33" w:rsidR="001D288E" w:rsidRPr="00F140D3" w:rsidRDefault="001D288E" w:rsidP="001D288E">
      <w:pPr>
        <w:pStyle w:val="NormaleWeb"/>
        <w:spacing w:before="0" w:beforeAutospacing="0" w:after="0" w:afterAutospacing="0"/>
        <w:rPr>
          <w:rFonts w:asciiTheme="minorHAnsi" w:hAnsiTheme="minorHAnsi"/>
        </w:rPr>
      </w:pPr>
      <w:r w:rsidRPr="00F140D3">
        <w:rPr>
          <w:rFonts w:asciiTheme="minorHAnsi" w:hAnsiTheme="minorHAnsi"/>
          <w:b/>
        </w:rPr>
        <w:t xml:space="preserve">via di </w:t>
      </w:r>
      <w:r w:rsidR="00163AA0" w:rsidRPr="00F140D3">
        <w:rPr>
          <w:rFonts w:asciiTheme="minorHAnsi" w:hAnsiTheme="minorHAnsi"/>
          <w:b/>
        </w:rPr>
        <w:t>Fontebranda</w:t>
      </w:r>
      <w:r w:rsidR="00163AA0" w:rsidRPr="00F140D3">
        <w:rPr>
          <w:rFonts w:asciiTheme="minorHAnsi" w:hAnsiTheme="minorHAnsi"/>
        </w:rPr>
        <w:t xml:space="preserve"> </w:t>
      </w:r>
      <w:r w:rsidR="00163AA0">
        <w:rPr>
          <w:rFonts w:asciiTheme="minorHAnsi" w:hAnsiTheme="minorHAnsi"/>
        </w:rPr>
        <w:t>passaggio</w:t>
      </w:r>
      <w:r w:rsidRPr="00F140D3">
        <w:rPr>
          <w:rFonts w:asciiTheme="minorHAnsi" w:hAnsiTheme="minorHAnsi"/>
        </w:rPr>
        <w:t xml:space="preserve"> </w:t>
      </w:r>
      <w:r>
        <w:rPr>
          <w:rFonts w:asciiTheme="minorHAnsi" w:hAnsiTheme="minorHAnsi"/>
        </w:rPr>
        <w:t xml:space="preserve">per </w:t>
      </w:r>
      <w:r w:rsidRPr="00F140D3">
        <w:rPr>
          <w:rFonts w:asciiTheme="minorHAnsi" w:hAnsiTheme="minorHAnsi"/>
        </w:rPr>
        <w:t xml:space="preserve">la “Scalinata di San Domenico” verso i civici 4 e 6 di via Camporegio: divieto di sosta con rimozione ad eccezione dei veicoli della Contrada addetti all’organizzazione. </w:t>
      </w:r>
    </w:p>
    <w:p w14:paraId="347F677C" w14:textId="77777777" w:rsidR="001D288E" w:rsidRPr="00FD56C0" w:rsidRDefault="001D288E" w:rsidP="001D288E">
      <w:pPr>
        <w:pStyle w:val="NormaleWeb"/>
        <w:spacing w:before="0" w:beforeAutospacing="0" w:after="0" w:afterAutospacing="0"/>
        <w:rPr>
          <w:rFonts w:asciiTheme="minorHAnsi" w:hAnsiTheme="minorHAnsi"/>
          <w:sz w:val="12"/>
          <w:szCs w:val="12"/>
        </w:rPr>
      </w:pPr>
    </w:p>
    <w:p w14:paraId="16B1BD0B" w14:textId="77777777" w:rsidR="001D288E" w:rsidRPr="007C4F1A" w:rsidRDefault="001D288E" w:rsidP="001D288E">
      <w:pPr>
        <w:pStyle w:val="NormaleWeb"/>
        <w:spacing w:before="0" w:beforeAutospacing="0" w:after="0" w:afterAutospacing="0"/>
        <w:rPr>
          <w:rFonts w:asciiTheme="minorHAnsi" w:hAnsiTheme="minorHAnsi"/>
          <w:b/>
        </w:rPr>
      </w:pPr>
      <w:r>
        <w:rPr>
          <w:rFonts w:asciiTheme="minorHAnsi" w:hAnsiTheme="minorHAnsi"/>
          <w:b/>
        </w:rPr>
        <w:t>D</w:t>
      </w:r>
      <w:r w:rsidRPr="007C4F1A">
        <w:rPr>
          <w:rFonts w:asciiTheme="minorHAnsi" w:hAnsiTheme="minorHAnsi"/>
          <w:b/>
        </w:rPr>
        <w:t xml:space="preserve">alle ore 17.00 di venerdì 25 alle 2.00 di sabato 26 settembre 2026 </w:t>
      </w:r>
    </w:p>
    <w:p w14:paraId="3BADFCED" w14:textId="77777777" w:rsidR="001D288E" w:rsidRPr="00FD56C0" w:rsidRDefault="001D288E" w:rsidP="001D288E">
      <w:pPr>
        <w:suppressAutoHyphens w:val="0"/>
        <w:rPr>
          <w:rFonts w:eastAsia="Times New Roman" w:cs="Times New Roman"/>
          <w:sz w:val="24"/>
          <w:szCs w:val="24"/>
        </w:rPr>
      </w:pPr>
      <w:r>
        <w:rPr>
          <w:rFonts w:eastAsia="Times New Roman" w:cs="Times New Roman"/>
          <w:b/>
          <w:sz w:val="24"/>
          <w:szCs w:val="24"/>
        </w:rPr>
        <w:t>V</w:t>
      </w:r>
      <w:r w:rsidRPr="00FD56C0">
        <w:rPr>
          <w:rFonts w:eastAsia="Times New Roman" w:cs="Times New Roman"/>
          <w:b/>
          <w:sz w:val="24"/>
          <w:szCs w:val="24"/>
        </w:rPr>
        <w:t>ia Santa Caterina</w:t>
      </w:r>
      <w:r w:rsidRPr="00FD56C0">
        <w:rPr>
          <w:rFonts w:eastAsia="Times New Roman" w:cs="Times New Roman"/>
          <w:sz w:val="24"/>
          <w:szCs w:val="24"/>
        </w:rPr>
        <w:t xml:space="preserve"> tra via di Fontebranda e via della Galluzza: divieto di transito, divieto di sosta con rimozione </w:t>
      </w:r>
      <w:r w:rsidRPr="00FD56C0">
        <w:rPr>
          <w:rFonts w:asciiTheme="minorHAnsi" w:hAnsiTheme="minorHAnsi"/>
          <w:sz w:val="24"/>
          <w:szCs w:val="24"/>
        </w:rPr>
        <w:t>per tutti i veicoli</w:t>
      </w:r>
      <w:r w:rsidRPr="00FD56C0">
        <w:rPr>
          <w:rFonts w:eastAsia="Times New Roman" w:cs="Times New Roman"/>
          <w:sz w:val="24"/>
          <w:szCs w:val="24"/>
        </w:rPr>
        <w:t xml:space="preserve"> ad eccezione dei veicoli della Contrada addetti all’organizzazione.</w:t>
      </w:r>
    </w:p>
    <w:p w14:paraId="1CCCF734" w14:textId="77777777" w:rsidR="001D288E" w:rsidRPr="00FD56C0" w:rsidRDefault="001D288E" w:rsidP="001D288E">
      <w:pPr>
        <w:pStyle w:val="Standard"/>
        <w:spacing w:after="0" w:line="240" w:lineRule="auto"/>
        <w:ind w:left="-5" w:right="749"/>
        <w:rPr>
          <w:rFonts w:eastAsia="Times New Roman" w:cs="Times New Roman"/>
          <w:szCs w:val="24"/>
        </w:rPr>
      </w:pPr>
      <w:r w:rsidRPr="00FD56C0">
        <w:rPr>
          <w:rFonts w:eastAsia="Times New Roman" w:cs="Times New Roman"/>
          <w:b/>
          <w:szCs w:val="24"/>
        </w:rPr>
        <w:t>Via di Fontebranda</w:t>
      </w:r>
      <w:r w:rsidRPr="00FD56C0">
        <w:rPr>
          <w:rFonts w:eastAsia="Times New Roman" w:cs="Times New Roman"/>
          <w:szCs w:val="24"/>
        </w:rPr>
        <w:t xml:space="preserve"> lato destro (direzione verso via Esterna Fontebranda) tra via Santa Caterina e </w:t>
      </w:r>
      <w:r w:rsidRPr="00FD56C0">
        <w:rPr>
          <w:rFonts w:asciiTheme="minorHAnsi" w:hAnsiTheme="minorHAnsi"/>
        </w:rPr>
        <w:t xml:space="preserve">Porta Fontebranda, </w:t>
      </w:r>
      <w:r w:rsidRPr="00FD56C0">
        <w:rPr>
          <w:rFonts w:eastAsia="Times New Roman" w:cs="Times New Roman"/>
          <w:szCs w:val="24"/>
        </w:rPr>
        <w:t>area davanti alla Fonti di Fontebranda, perimetro ex piscina, passaggio ai civici 4 e 6, passaggio per la “Scalinata di San Domenico”, area civico 62: divieto di sosta con rimozione.</w:t>
      </w:r>
    </w:p>
    <w:p w14:paraId="7E3436F7" w14:textId="77777777" w:rsidR="001D288E" w:rsidRPr="00EE458A" w:rsidRDefault="001D288E" w:rsidP="001D288E">
      <w:pPr>
        <w:pStyle w:val="NormaleWeb"/>
        <w:spacing w:before="0" w:beforeAutospacing="0" w:after="0" w:afterAutospacing="0"/>
        <w:rPr>
          <w:rFonts w:asciiTheme="minorHAnsi" w:hAnsiTheme="minorHAnsi"/>
          <w:sz w:val="12"/>
          <w:szCs w:val="12"/>
        </w:rPr>
      </w:pPr>
    </w:p>
    <w:p w14:paraId="342DA0F6" w14:textId="77777777" w:rsidR="001D288E" w:rsidRPr="00FD56C0" w:rsidRDefault="001D288E" w:rsidP="001D288E">
      <w:pPr>
        <w:pStyle w:val="NormaleWeb"/>
        <w:spacing w:before="0" w:beforeAutospacing="0" w:after="0" w:afterAutospacing="0"/>
        <w:rPr>
          <w:rFonts w:asciiTheme="minorHAnsi" w:hAnsiTheme="minorHAnsi"/>
          <w:b/>
        </w:rPr>
      </w:pPr>
      <w:r>
        <w:rPr>
          <w:rFonts w:asciiTheme="minorHAnsi" w:hAnsiTheme="minorHAnsi"/>
          <w:b/>
        </w:rPr>
        <w:lastRenderedPageBreak/>
        <w:t>D</w:t>
      </w:r>
      <w:r w:rsidRPr="00FD56C0">
        <w:rPr>
          <w:rFonts w:asciiTheme="minorHAnsi" w:hAnsiTheme="minorHAnsi"/>
          <w:b/>
        </w:rPr>
        <w:t xml:space="preserve">alle ore 19.00 di venerdì 25 alle 2.00 di sabato 26 settembre 2026 </w:t>
      </w:r>
    </w:p>
    <w:p w14:paraId="5584C153" w14:textId="77777777" w:rsidR="001D288E" w:rsidRPr="00FD56C0" w:rsidRDefault="001D288E" w:rsidP="001D288E">
      <w:pPr>
        <w:pStyle w:val="NormaleWeb"/>
        <w:spacing w:before="0" w:beforeAutospacing="0" w:after="0" w:afterAutospacing="0"/>
        <w:rPr>
          <w:rFonts w:asciiTheme="minorHAnsi" w:hAnsiTheme="minorHAnsi"/>
          <w:b/>
        </w:rPr>
      </w:pPr>
      <w:r w:rsidRPr="00FD56C0">
        <w:rPr>
          <w:rFonts w:asciiTheme="minorHAnsi" w:hAnsiTheme="minorHAnsi"/>
          <w:b/>
        </w:rPr>
        <w:t>Via di Fontebranda</w:t>
      </w:r>
    </w:p>
    <w:p w14:paraId="60F983B0" w14:textId="77777777" w:rsidR="001D288E" w:rsidRDefault="001D288E" w:rsidP="001D288E">
      <w:pPr>
        <w:pStyle w:val="NormaleWeb"/>
        <w:spacing w:before="0" w:beforeAutospacing="0" w:after="0" w:afterAutospacing="0"/>
        <w:rPr>
          <w:rFonts w:asciiTheme="minorHAnsi" w:hAnsiTheme="minorHAnsi"/>
        </w:rPr>
      </w:pPr>
      <w:r w:rsidRPr="00D555D3">
        <w:rPr>
          <w:rFonts w:asciiTheme="minorHAnsi" w:hAnsiTheme="minorHAnsi"/>
        </w:rPr>
        <w:t xml:space="preserve">A </w:t>
      </w:r>
      <w:r>
        <w:rPr>
          <w:rFonts w:asciiTheme="minorHAnsi" w:hAnsiTheme="minorHAnsi"/>
        </w:rPr>
        <w:t>- A</w:t>
      </w:r>
      <w:r w:rsidRPr="00D555D3">
        <w:rPr>
          <w:rFonts w:asciiTheme="minorHAnsi" w:hAnsiTheme="minorHAnsi"/>
        </w:rPr>
        <w:t xml:space="preserve">ll’intersezione con via Città e all’intersezione con vicolo del </w:t>
      </w:r>
      <w:proofErr w:type="spellStart"/>
      <w:r w:rsidRPr="00D555D3">
        <w:rPr>
          <w:rFonts w:asciiTheme="minorHAnsi" w:hAnsiTheme="minorHAnsi"/>
        </w:rPr>
        <w:t>Costaccino</w:t>
      </w:r>
      <w:proofErr w:type="spellEnd"/>
      <w:r w:rsidRPr="00D555D3">
        <w:rPr>
          <w:rFonts w:asciiTheme="minorHAnsi" w:hAnsiTheme="minorHAnsi"/>
        </w:rPr>
        <w:t xml:space="preserve">: </w:t>
      </w:r>
      <w:r>
        <w:rPr>
          <w:rFonts w:asciiTheme="minorHAnsi" w:hAnsiTheme="minorHAnsi"/>
        </w:rPr>
        <w:t>s</w:t>
      </w:r>
      <w:r w:rsidRPr="00D555D3">
        <w:rPr>
          <w:rFonts w:asciiTheme="minorHAnsi" w:hAnsiTheme="minorHAnsi"/>
        </w:rPr>
        <w:t xml:space="preserve">trada senza sfondo per i </w:t>
      </w:r>
      <w:r>
        <w:rPr>
          <w:rFonts w:asciiTheme="minorHAnsi" w:hAnsiTheme="minorHAnsi"/>
        </w:rPr>
        <w:t>veicol</w:t>
      </w:r>
      <w:r w:rsidRPr="00D555D3">
        <w:rPr>
          <w:rFonts w:asciiTheme="minorHAnsi" w:hAnsiTheme="minorHAnsi"/>
        </w:rPr>
        <w:t>i</w:t>
      </w:r>
    </w:p>
    <w:p w14:paraId="5F3DDE69" w14:textId="77777777" w:rsidR="001D288E" w:rsidRDefault="001D288E" w:rsidP="001D288E">
      <w:pPr>
        <w:pStyle w:val="NormaleWeb"/>
        <w:spacing w:before="0" w:beforeAutospacing="0" w:after="0" w:afterAutospacing="0"/>
        <w:rPr>
          <w:rFonts w:asciiTheme="minorHAnsi" w:hAnsiTheme="minorHAnsi"/>
        </w:rPr>
      </w:pPr>
      <w:r w:rsidRPr="00EE458A">
        <w:rPr>
          <w:rFonts w:asciiTheme="minorHAnsi" w:hAnsiTheme="minorHAnsi"/>
        </w:rPr>
        <w:t>diretti nel senso discendente della via, divieto di transito</w:t>
      </w:r>
      <w:r>
        <w:rPr>
          <w:rFonts w:asciiTheme="minorHAnsi" w:hAnsiTheme="minorHAnsi"/>
        </w:rPr>
        <w:t xml:space="preserve">; </w:t>
      </w:r>
      <w:r w:rsidRPr="00D555D3">
        <w:rPr>
          <w:rFonts w:asciiTheme="minorHAnsi" w:hAnsiTheme="minorHAnsi"/>
        </w:rPr>
        <w:t xml:space="preserve">i veicoli dei residenti o diretti ad autorimesse autorizzate </w:t>
      </w:r>
      <w:r>
        <w:rPr>
          <w:rFonts w:asciiTheme="minorHAnsi" w:hAnsiTheme="minorHAnsi"/>
        </w:rPr>
        <w:t>n</w:t>
      </w:r>
      <w:r w:rsidRPr="00D555D3">
        <w:rPr>
          <w:rFonts w:asciiTheme="minorHAnsi" w:hAnsiTheme="minorHAnsi"/>
        </w:rPr>
        <w:t>ella via transit</w:t>
      </w:r>
      <w:r>
        <w:rPr>
          <w:rFonts w:asciiTheme="minorHAnsi" w:hAnsiTheme="minorHAnsi"/>
        </w:rPr>
        <w:t xml:space="preserve">ano a </w:t>
      </w:r>
      <w:r w:rsidRPr="00D555D3">
        <w:rPr>
          <w:rFonts w:asciiTheme="minorHAnsi" w:hAnsiTheme="minorHAnsi"/>
        </w:rPr>
        <w:t xml:space="preserve">senso unico alternato, con precedenza per la direttrice normalmente consentita, fino alla materiale chiusura della via all’altezza del civico 58 e </w:t>
      </w:r>
      <w:r>
        <w:rPr>
          <w:rFonts w:asciiTheme="minorHAnsi" w:hAnsiTheme="minorHAnsi"/>
        </w:rPr>
        <w:t xml:space="preserve">possono </w:t>
      </w:r>
      <w:r w:rsidRPr="00D555D3">
        <w:rPr>
          <w:rFonts w:asciiTheme="minorHAnsi" w:hAnsiTheme="minorHAnsi"/>
        </w:rPr>
        <w:t>sostare nelle aree consentite</w:t>
      </w:r>
      <w:r>
        <w:rPr>
          <w:rFonts w:asciiTheme="minorHAnsi" w:hAnsiTheme="minorHAnsi"/>
        </w:rPr>
        <w:t>, i</w:t>
      </w:r>
      <w:r w:rsidRPr="00D555D3">
        <w:rPr>
          <w:rFonts w:asciiTheme="minorHAnsi" w:hAnsiTheme="minorHAnsi"/>
        </w:rPr>
        <w:t xml:space="preserve">ngresso e uscita dall’intersezione con via di Città. </w:t>
      </w:r>
    </w:p>
    <w:p w14:paraId="638A5C6D" w14:textId="77777777" w:rsidR="001D288E" w:rsidRDefault="001D288E" w:rsidP="001D288E">
      <w:pPr>
        <w:pStyle w:val="NormaleWeb"/>
        <w:spacing w:before="0" w:beforeAutospacing="0" w:after="0" w:afterAutospacing="0"/>
        <w:rPr>
          <w:rFonts w:asciiTheme="minorHAnsi" w:hAnsiTheme="minorHAnsi"/>
        </w:rPr>
      </w:pPr>
      <w:r w:rsidRPr="00D555D3">
        <w:rPr>
          <w:rFonts w:asciiTheme="minorHAnsi" w:hAnsiTheme="minorHAnsi"/>
        </w:rPr>
        <w:t xml:space="preserve">B </w:t>
      </w:r>
      <w:r>
        <w:rPr>
          <w:rFonts w:asciiTheme="minorHAnsi" w:hAnsiTheme="minorHAnsi"/>
        </w:rPr>
        <w:t>- T</w:t>
      </w:r>
      <w:r w:rsidRPr="00D555D3">
        <w:rPr>
          <w:rFonts w:asciiTheme="minorHAnsi" w:hAnsiTheme="minorHAnsi"/>
        </w:rPr>
        <w:t xml:space="preserve">ra via di Città e il </w:t>
      </w:r>
      <w:r>
        <w:rPr>
          <w:rFonts w:asciiTheme="minorHAnsi" w:hAnsiTheme="minorHAnsi"/>
        </w:rPr>
        <w:t>civico 58</w:t>
      </w:r>
      <w:r w:rsidRPr="00D555D3">
        <w:rPr>
          <w:rFonts w:asciiTheme="minorHAnsi" w:hAnsiTheme="minorHAnsi"/>
        </w:rPr>
        <w:t xml:space="preserve">: </w:t>
      </w:r>
      <w:r>
        <w:rPr>
          <w:rFonts w:asciiTheme="minorHAnsi" w:hAnsiTheme="minorHAnsi"/>
        </w:rPr>
        <w:t>d</w:t>
      </w:r>
      <w:r w:rsidRPr="00D555D3">
        <w:rPr>
          <w:rFonts w:asciiTheme="minorHAnsi" w:hAnsiTheme="minorHAnsi"/>
        </w:rPr>
        <w:t>oppio senso di circolazione</w:t>
      </w:r>
      <w:r>
        <w:rPr>
          <w:rFonts w:asciiTheme="minorHAnsi" w:hAnsiTheme="minorHAnsi"/>
        </w:rPr>
        <w:t xml:space="preserve"> a </w:t>
      </w:r>
      <w:r w:rsidRPr="00D555D3">
        <w:rPr>
          <w:rFonts w:asciiTheme="minorHAnsi" w:hAnsiTheme="minorHAnsi"/>
        </w:rPr>
        <w:t>senso unico alternato, con precedenza per i veicoli in transito nella direttrice discendente</w:t>
      </w:r>
      <w:r>
        <w:rPr>
          <w:rFonts w:asciiTheme="minorHAnsi" w:hAnsiTheme="minorHAnsi"/>
        </w:rPr>
        <w:t>; ai</w:t>
      </w:r>
      <w:r w:rsidRPr="00D555D3">
        <w:rPr>
          <w:rFonts w:asciiTheme="minorHAnsi" w:hAnsiTheme="minorHAnsi"/>
        </w:rPr>
        <w:t xml:space="preserve"> veicoli in sosta al momento della chiusura della strada</w:t>
      </w:r>
      <w:r>
        <w:rPr>
          <w:rFonts w:asciiTheme="minorHAnsi" w:hAnsiTheme="minorHAnsi"/>
        </w:rPr>
        <w:t xml:space="preserve"> </w:t>
      </w:r>
      <w:r w:rsidRPr="00D555D3">
        <w:rPr>
          <w:rFonts w:asciiTheme="minorHAnsi" w:hAnsiTheme="minorHAnsi"/>
        </w:rPr>
        <w:t xml:space="preserve">è consentita l’uscita con </w:t>
      </w:r>
      <w:r>
        <w:rPr>
          <w:rFonts w:asciiTheme="minorHAnsi" w:hAnsiTheme="minorHAnsi"/>
        </w:rPr>
        <w:t xml:space="preserve">percorso </w:t>
      </w:r>
      <w:r w:rsidRPr="00D555D3">
        <w:rPr>
          <w:rFonts w:asciiTheme="minorHAnsi" w:hAnsiTheme="minorHAnsi"/>
        </w:rPr>
        <w:t>via di Città (tratto Fontebranda/Indipendenza)</w:t>
      </w:r>
      <w:r>
        <w:rPr>
          <w:rFonts w:asciiTheme="minorHAnsi" w:hAnsiTheme="minorHAnsi"/>
        </w:rPr>
        <w:t xml:space="preserve">, </w:t>
      </w:r>
      <w:r w:rsidRPr="00D555D3">
        <w:rPr>
          <w:rFonts w:asciiTheme="minorHAnsi" w:hAnsiTheme="minorHAnsi"/>
        </w:rPr>
        <w:t>piazza Indipendenza</w:t>
      </w:r>
      <w:r>
        <w:rPr>
          <w:rFonts w:asciiTheme="minorHAnsi" w:hAnsiTheme="minorHAnsi"/>
        </w:rPr>
        <w:t>.</w:t>
      </w:r>
      <w:r w:rsidRPr="00D555D3">
        <w:rPr>
          <w:rFonts w:asciiTheme="minorHAnsi" w:hAnsiTheme="minorHAnsi"/>
        </w:rPr>
        <w:t xml:space="preserve"> </w:t>
      </w:r>
    </w:p>
    <w:p w14:paraId="4E08AC38" w14:textId="77777777" w:rsidR="001D288E" w:rsidRPr="00EE458A" w:rsidRDefault="001D288E" w:rsidP="001D288E">
      <w:pPr>
        <w:pStyle w:val="NormaleWeb"/>
        <w:spacing w:before="0" w:beforeAutospacing="0" w:after="0" w:afterAutospacing="0"/>
        <w:rPr>
          <w:rFonts w:asciiTheme="minorHAnsi" w:hAnsiTheme="minorHAnsi"/>
        </w:rPr>
      </w:pPr>
      <w:r w:rsidRPr="00EE458A">
        <w:rPr>
          <w:rFonts w:asciiTheme="minorHAnsi" w:hAnsiTheme="minorHAnsi"/>
        </w:rPr>
        <w:t>C -</w:t>
      </w:r>
      <w:r>
        <w:rPr>
          <w:rFonts w:asciiTheme="minorHAnsi" w:hAnsiTheme="minorHAnsi"/>
        </w:rPr>
        <w:t>T</w:t>
      </w:r>
      <w:r w:rsidRPr="00EE458A">
        <w:rPr>
          <w:rFonts w:asciiTheme="minorHAnsi" w:hAnsiTheme="minorHAnsi"/>
        </w:rPr>
        <w:t>ra il civico 58 e l’accesso laterale ai civici dal 64 al 70: divieto di transito, divieto di sosta con rimozione a</w:t>
      </w:r>
      <w:r>
        <w:rPr>
          <w:rFonts w:asciiTheme="minorHAnsi" w:hAnsiTheme="minorHAnsi"/>
        </w:rPr>
        <w:t>d</w:t>
      </w:r>
      <w:r w:rsidRPr="00EE458A">
        <w:rPr>
          <w:rFonts w:asciiTheme="minorHAnsi" w:hAnsiTheme="minorHAnsi"/>
        </w:rPr>
        <w:t xml:space="preserve"> eccezione dei </w:t>
      </w:r>
      <w:r>
        <w:rPr>
          <w:rFonts w:asciiTheme="minorHAnsi" w:hAnsiTheme="minorHAnsi"/>
        </w:rPr>
        <w:t xml:space="preserve">veicoli addetti </w:t>
      </w:r>
      <w:r w:rsidRPr="00EE458A">
        <w:rPr>
          <w:rFonts w:asciiTheme="minorHAnsi" w:hAnsiTheme="minorHAnsi"/>
        </w:rPr>
        <w:t xml:space="preserve">all’organizzazione. </w:t>
      </w:r>
    </w:p>
    <w:p w14:paraId="3DC3CC64" w14:textId="77777777" w:rsidR="001D288E" w:rsidRDefault="001D288E" w:rsidP="001D288E">
      <w:pPr>
        <w:pStyle w:val="NormaleWeb"/>
        <w:spacing w:before="0" w:beforeAutospacing="0" w:after="0" w:afterAutospacing="0"/>
        <w:rPr>
          <w:rFonts w:asciiTheme="minorHAnsi" w:hAnsiTheme="minorHAnsi"/>
        </w:rPr>
      </w:pPr>
      <w:r w:rsidRPr="00EE458A">
        <w:rPr>
          <w:rFonts w:asciiTheme="minorHAnsi" w:hAnsiTheme="minorHAnsi"/>
        </w:rPr>
        <w:t xml:space="preserve">D </w:t>
      </w:r>
      <w:r>
        <w:rPr>
          <w:rFonts w:asciiTheme="minorHAnsi" w:hAnsiTheme="minorHAnsi"/>
        </w:rPr>
        <w:t>- T</w:t>
      </w:r>
      <w:r w:rsidRPr="00EE458A">
        <w:rPr>
          <w:rFonts w:asciiTheme="minorHAnsi" w:hAnsiTheme="minorHAnsi"/>
        </w:rPr>
        <w:t xml:space="preserve">ra Porta Fontebranda e la materiale chiusura all’altezza dell’accesso laterale ai civici dal 64 al 70: </w:t>
      </w:r>
      <w:r>
        <w:rPr>
          <w:rFonts w:asciiTheme="minorHAnsi" w:hAnsiTheme="minorHAnsi"/>
        </w:rPr>
        <w:t>d</w:t>
      </w:r>
      <w:r w:rsidRPr="00EE458A">
        <w:rPr>
          <w:rFonts w:asciiTheme="minorHAnsi" w:hAnsiTheme="minorHAnsi"/>
        </w:rPr>
        <w:t>oppio senso di circolazione</w:t>
      </w:r>
      <w:r>
        <w:rPr>
          <w:rFonts w:asciiTheme="minorHAnsi" w:hAnsiTheme="minorHAnsi"/>
        </w:rPr>
        <w:t xml:space="preserve"> a </w:t>
      </w:r>
      <w:r w:rsidRPr="00EE458A">
        <w:rPr>
          <w:rFonts w:asciiTheme="minorHAnsi" w:hAnsiTheme="minorHAnsi"/>
        </w:rPr>
        <w:t xml:space="preserve">senso unico alternato, con precedenza per i veicoli in transito nella direttrice discendente. </w:t>
      </w:r>
    </w:p>
    <w:p w14:paraId="1B84EF53" w14:textId="77777777" w:rsidR="001D288E" w:rsidRDefault="001D288E" w:rsidP="001D288E">
      <w:pPr>
        <w:pStyle w:val="NormaleWeb"/>
        <w:spacing w:before="0" w:beforeAutospacing="0" w:after="0" w:afterAutospacing="0"/>
        <w:rPr>
          <w:rFonts w:asciiTheme="minorHAnsi" w:hAnsiTheme="minorHAnsi"/>
        </w:rPr>
      </w:pPr>
      <w:r w:rsidRPr="007C4F1A">
        <w:rPr>
          <w:rFonts w:asciiTheme="minorHAnsi" w:hAnsiTheme="minorHAnsi"/>
          <w:b/>
        </w:rPr>
        <w:t>Via Esterna Fontebranda</w:t>
      </w:r>
      <w:r w:rsidRPr="00D555D3">
        <w:rPr>
          <w:rFonts w:asciiTheme="minorHAnsi" w:hAnsiTheme="minorHAnsi"/>
        </w:rPr>
        <w:t xml:space="preserve">: </w:t>
      </w:r>
      <w:r>
        <w:rPr>
          <w:rFonts w:asciiTheme="minorHAnsi" w:hAnsiTheme="minorHAnsi"/>
        </w:rPr>
        <w:t>s</w:t>
      </w:r>
      <w:r w:rsidRPr="00D555D3">
        <w:rPr>
          <w:rFonts w:asciiTheme="minorHAnsi" w:hAnsiTheme="minorHAnsi"/>
        </w:rPr>
        <w:t xml:space="preserve">trada senza sfondo per i </w:t>
      </w:r>
      <w:r>
        <w:rPr>
          <w:rFonts w:asciiTheme="minorHAnsi" w:hAnsiTheme="minorHAnsi"/>
        </w:rPr>
        <w:t xml:space="preserve">veicoli </w:t>
      </w:r>
      <w:r w:rsidRPr="00D555D3">
        <w:rPr>
          <w:rFonts w:asciiTheme="minorHAnsi" w:hAnsiTheme="minorHAnsi"/>
        </w:rPr>
        <w:t xml:space="preserve">diretti verso il </w:t>
      </w:r>
      <w:r>
        <w:rPr>
          <w:rFonts w:asciiTheme="minorHAnsi" w:hAnsiTheme="minorHAnsi"/>
        </w:rPr>
        <w:t>centro città, divieto di transito;</w:t>
      </w:r>
    </w:p>
    <w:p w14:paraId="55DDF235" w14:textId="77777777" w:rsidR="001D288E" w:rsidRDefault="001D288E" w:rsidP="001D288E">
      <w:pPr>
        <w:pStyle w:val="NormaleWeb"/>
        <w:spacing w:before="0" w:beforeAutospacing="0" w:after="0" w:afterAutospacing="0"/>
        <w:rPr>
          <w:rFonts w:asciiTheme="minorHAnsi" w:hAnsiTheme="minorHAnsi"/>
        </w:rPr>
      </w:pPr>
      <w:r w:rsidRPr="00D555D3">
        <w:rPr>
          <w:rFonts w:asciiTheme="minorHAnsi" w:hAnsiTheme="minorHAnsi"/>
        </w:rPr>
        <w:t xml:space="preserve">i veicoli dei residenti o autorizzati </w:t>
      </w:r>
      <w:r>
        <w:rPr>
          <w:rFonts w:asciiTheme="minorHAnsi" w:hAnsiTheme="minorHAnsi"/>
        </w:rPr>
        <w:t xml:space="preserve">transitano </w:t>
      </w:r>
      <w:r w:rsidRPr="00D555D3">
        <w:rPr>
          <w:rFonts w:asciiTheme="minorHAnsi" w:hAnsiTheme="minorHAnsi"/>
        </w:rPr>
        <w:t xml:space="preserve">fino alla materiale chiusura all’altezza dell’accesso laterale ai civici dal 64 al 70, e </w:t>
      </w:r>
      <w:r>
        <w:rPr>
          <w:rFonts w:asciiTheme="minorHAnsi" w:hAnsiTheme="minorHAnsi"/>
        </w:rPr>
        <w:t xml:space="preserve">possono </w:t>
      </w:r>
      <w:r w:rsidRPr="00D555D3">
        <w:rPr>
          <w:rFonts w:asciiTheme="minorHAnsi" w:hAnsiTheme="minorHAnsi"/>
        </w:rPr>
        <w:t xml:space="preserve">sostare nelle aree consentite. </w:t>
      </w:r>
    </w:p>
    <w:p w14:paraId="3EA1B7CA" w14:textId="77777777" w:rsidR="001D288E" w:rsidRPr="001D288E" w:rsidRDefault="001D288E" w:rsidP="001D288E">
      <w:pPr>
        <w:pStyle w:val="NormaleWeb"/>
        <w:spacing w:before="0" w:beforeAutospacing="0" w:after="0" w:afterAutospacing="0"/>
        <w:rPr>
          <w:rFonts w:asciiTheme="minorHAnsi" w:hAnsiTheme="minorHAnsi"/>
          <w:sz w:val="12"/>
          <w:szCs w:val="12"/>
        </w:rPr>
      </w:pPr>
    </w:p>
    <w:p w14:paraId="5D14A6BC" w14:textId="77777777" w:rsidR="001D288E" w:rsidRDefault="001D288E" w:rsidP="001D288E">
      <w:pPr>
        <w:pStyle w:val="Standard"/>
        <w:spacing w:after="0" w:line="240" w:lineRule="auto"/>
        <w:ind w:left="-5"/>
      </w:pPr>
      <w:r w:rsidRPr="0051279B">
        <w:t xml:space="preserve">(ordinanza Polizia Locale n. </w:t>
      </w:r>
      <w:r>
        <w:t>942</w:t>
      </w:r>
      <w:r w:rsidRPr="0051279B">
        <w:t>/2026)</w:t>
      </w:r>
    </w:p>
    <w:p w14:paraId="21FCDB31" w14:textId="77777777" w:rsidR="002E556E" w:rsidRDefault="002E556E" w:rsidP="002E556E">
      <w:pPr>
        <w:pStyle w:val="Standard"/>
      </w:pPr>
      <w:r>
        <w:rPr>
          <w:noProof/>
        </w:rPr>
        <mc:AlternateContent>
          <mc:Choice Requires="wpg">
            <w:drawing>
              <wp:inline distT="0" distB="0" distL="0" distR="0" wp14:anchorId="7C71A510" wp14:editId="2ED654D8">
                <wp:extent cx="6767830" cy="19685"/>
                <wp:effectExtent l="0" t="0" r="0" b="0"/>
                <wp:docPr id="2061213253" name="Gruppo 2061213253"/>
                <wp:cNvGraphicFramePr/>
                <a:graphic xmlns:a="http://schemas.openxmlformats.org/drawingml/2006/main">
                  <a:graphicData uri="http://schemas.microsoft.com/office/word/2010/wordprocessingGroup">
                    <wpg:wgp>
                      <wpg:cNvGrpSpPr/>
                      <wpg:grpSpPr bwMode="auto">
                        <a:xfrm>
                          <a:off x="0" y="0"/>
                          <a:ext cx="6767830" cy="19685"/>
                          <a:chOff x="0" y="0"/>
                          <a:chExt cx="67680" cy="198"/>
                        </a:xfrm>
                      </wpg:grpSpPr>
                      <wps:wsp>
                        <wps:cNvPr id="2061213254" name="Figura a mano libera 2061213254"/>
                        <wps:cNvSpPr>
                          <a:spLocks/>
                        </wps:cNvSpPr>
                        <wps:spPr bwMode="auto">
                          <a:xfrm>
                            <a:off x="0" y="0"/>
                            <a:ext cx="67680" cy="198"/>
                          </a:xfrm>
                          <a:custGeom>
                            <a:avLst/>
                            <a:gdLst>
                              <a:gd name="T0" fmla="*/ 0 w 18800"/>
                              <a:gd name="T1" fmla="*/ 0 h 55"/>
                              <a:gd name="T2" fmla="*/ 18800 w 18800"/>
                              <a:gd name="T3" fmla="*/ 0 h 55"/>
                              <a:gd name="T4" fmla="*/ 18800 w 18800"/>
                              <a:gd name="T5" fmla="*/ 55 h 55"/>
                              <a:gd name="T6" fmla="*/ 0 w 18800"/>
                              <a:gd name="T7" fmla="*/ 55 h 55"/>
                              <a:gd name="T8" fmla="*/ 0 w 18800"/>
                              <a:gd name="T9" fmla="*/ 0 h 55"/>
                              <a:gd name="T10" fmla="*/ 0 w 18800"/>
                              <a:gd name="T11" fmla="*/ 0 h 55"/>
                              <a:gd name="T12" fmla="*/ 18802 w 18800"/>
                              <a:gd name="T13" fmla="*/ 57 h 55"/>
                            </a:gdLst>
                            <a:ahLst/>
                            <a:cxnLst>
                              <a:cxn ang="0">
                                <a:pos x="T0" y="T1"/>
                              </a:cxn>
                              <a:cxn ang="0">
                                <a:pos x="T2" y="T3"/>
                              </a:cxn>
                              <a:cxn ang="0">
                                <a:pos x="T4" y="T5"/>
                              </a:cxn>
                              <a:cxn ang="0">
                                <a:pos x="T6" y="T7"/>
                              </a:cxn>
                              <a:cxn ang="0">
                                <a:pos x="T8" y="T9"/>
                              </a:cxn>
                            </a:cxnLst>
                            <a:rect l="T10" t="T11" r="T12" b="T13"/>
                            <a:pathLst>
                              <a:path w="18800" h="55">
                                <a:moveTo>
                                  <a:pt x="0" y="0"/>
                                </a:moveTo>
                                <a:lnTo>
                                  <a:pt x="18800" y="0"/>
                                </a:lnTo>
                                <a:lnTo>
                                  <a:pt x="18800" y="55"/>
                                </a:lnTo>
                                <a:lnTo>
                                  <a:pt x="0" y="55"/>
                                </a:lnTo>
                                <a:lnTo>
                                  <a:pt x="0" y="0"/>
                                </a:lnTo>
                                <a:close/>
                              </a:path>
                            </a:pathLst>
                          </a:custGeom>
                          <a:solidFill>
                            <a:srgbClr val="80808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3C77FF62" id="Gruppo 2061213253" o:spid="_x0000_s1026" style="width:532.9pt;height:1.55pt;mso-position-horizontal-relative:char;mso-position-vertical-relative:line" coordsize="67680,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">
                <v:shape id="Figura a mano libera 2061213254" o:spid="_x0000_s1027" style="position:absolute;width:67680;height:198;visibility:visible;mso-wrap-style:square;v-text-anchor:top" coordsize="18800,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M/lssA&#10;AADjAAAADwAAAGRycy9kb3ducmV2LnhtbESPQWvCQBSE74X+h+UJvdVNYhskuopYaq3Qg1Hvj+wz&#10;CWbfptmtxn/vCkKPw8x8w0znvWnEmTpXW1YQDyMQxIXVNZcK9rvP1zEI55E1NpZJwZUczGfPT1PM&#10;tL3wls65L0WAsMtQQeV9m0npiooMuqFtiYN3tJ1BH2RXSt3hJcBNI5MoSqXBmsNChS0tKypO+Z9R&#10;8PPdnjbLzccoXcUr/ZX/NvvD4qDUy6BfTEB46v1/+NFeawVJlMZJPEre3+D+KfwBObs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0Uz+WywAAAOMAAAAPAAAAAAAAAAAAAAAAAJgC&#10;AABkcnMvZG93bnJldi54bWxQSwUGAAAAAAQABAD1AAAAkAMAAAAA&#10;" path="m,l18800,r,55l,55,,xe" fillcolor="gray" stroked="f" strokeweight="0">
                  <v:path arrowok="t" o:connecttype="custom" o:connectlocs="0,0;67680,0;67680,198;0,198;0,0" o:connectangles="0,0,0,0,0" textboxrect="0,0,18802,57"/>
                </v:shape>
                <w10:anchorlock/>
              </v:group>
            </w:pict>
          </mc:Fallback>
        </mc:AlternateContent>
      </w:r>
    </w:p>
    <w:p w14:paraId="31814D74" w14:textId="77777777" w:rsidR="002E556E" w:rsidRDefault="002E556E" w:rsidP="00CC1973">
      <w:pPr>
        <w:pStyle w:val="NormaleWeb"/>
        <w:spacing w:before="0" w:beforeAutospacing="0" w:after="0" w:afterAutospacing="0"/>
        <w:rPr>
          <w:rStyle w:val="Enfasigrassetto"/>
          <w:rFonts w:ascii="Calibri" w:hAnsi="Calibri" w:cs="Calibri"/>
        </w:rPr>
      </w:pPr>
    </w:p>
    <w:p w14:paraId="19C7A9FC" w14:textId="77777777" w:rsidR="005A35E0" w:rsidRPr="003B3F2B" w:rsidRDefault="005A35E0" w:rsidP="005A35E0">
      <w:pPr>
        <w:pStyle w:val="Standard"/>
        <w:shd w:val="clear" w:color="auto" w:fill="FFFFFF"/>
        <w:suppressAutoHyphens w:val="0"/>
        <w:spacing w:after="0" w:line="240" w:lineRule="auto"/>
        <w:jc w:val="both"/>
        <w:rPr>
          <w:rFonts w:eastAsia="Times New Roman" w:cs="Arial"/>
          <w:szCs w:val="24"/>
        </w:rPr>
      </w:pPr>
      <w:r w:rsidRPr="003B3F2B">
        <w:rPr>
          <w:noProof/>
        </w:rPr>
        <mc:AlternateContent>
          <mc:Choice Requires="wpg">
            <w:drawing>
              <wp:inline distT="0" distB="0" distL="0" distR="0" wp14:anchorId="1BD0F19B" wp14:editId="39D17E9B">
                <wp:extent cx="6845300" cy="339452"/>
                <wp:effectExtent l="0" t="0" r="0" b="3810"/>
                <wp:docPr id="489313874" name="Group 89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5300" cy="339452"/>
                          <a:chOff x="0" y="0"/>
                          <a:chExt cx="68762" cy="3411"/>
                        </a:xfrm>
                      </wpg:grpSpPr>
                      <wps:wsp>
                        <wps:cNvPr id="489313875" name="Shape 11932"/>
                        <wps:cNvSpPr>
                          <a:spLocks/>
                        </wps:cNvSpPr>
                        <wps:spPr bwMode="auto">
                          <a:xfrm>
                            <a:off x="0" y="0"/>
                            <a:ext cx="68762" cy="1859"/>
                          </a:xfrm>
                          <a:custGeom>
                            <a:avLst/>
                            <a:gdLst>
                              <a:gd name="T0" fmla="*/ 0 w 6876288"/>
                              <a:gd name="T1" fmla="*/ 0 h 185928"/>
                              <a:gd name="T2" fmla="*/ 6876288 w 6876288"/>
                              <a:gd name="T3" fmla="*/ 0 h 185928"/>
                              <a:gd name="T4" fmla="*/ 6876288 w 6876288"/>
                              <a:gd name="T5" fmla="*/ 185928 h 185928"/>
                              <a:gd name="T6" fmla="*/ 0 w 6876288"/>
                              <a:gd name="T7" fmla="*/ 185928 h 185928"/>
                              <a:gd name="T8" fmla="*/ 0 w 6876288"/>
                              <a:gd name="T9" fmla="*/ 0 h 185928"/>
                              <a:gd name="T10" fmla="*/ 0 w 6876288"/>
                              <a:gd name="T11" fmla="*/ 0 h 185928"/>
                              <a:gd name="T12" fmla="*/ 6876288 w 6876288"/>
                              <a:gd name="T13" fmla="*/ 185928 h 185928"/>
                            </a:gdLst>
                            <a:ahLst/>
                            <a:cxnLst>
                              <a:cxn ang="0">
                                <a:pos x="T0" y="T1"/>
                              </a:cxn>
                              <a:cxn ang="0">
                                <a:pos x="T2" y="T3"/>
                              </a:cxn>
                              <a:cxn ang="0">
                                <a:pos x="T4" y="T5"/>
                              </a:cxn>
                              <a:cxn ang="0">
                                <a:pos x="T6" y="T7"/>
                              </a:cxn>
                              <a:cxn ang="0">
                                <a:pos x="T8" y="T9"/>
                              </a:cxn>
                            </a:cxnLst>
                            <a:rect l="T10" t="T11" r="T12" b="T13"/>
                            <a:pathLst>
                              <a:path w="6876288" h="185928">
                                <a:moveTo>
                                  <a:pt x="0" y="0"/>
                                </a:moveTo>
                                <a:lnTo>
                                  <a:pt x="6876288" y="0"/>
                                </a:lnTo>
                                <a:lnTo>
                                  <a:pt x="6876288" y="185928"/>
                                </a:lnTo>
                                <a:lnTo>
                                  <a:pt x="0" y="185928"/>
                                </a:lnTo>
                                <a:lnTo>
                                  <a:pt x="0" y="0"/>
                                </a:lnTo>
                              </a:path>
                            </a:pathLst>
                          </a:custGeom>
                          <a:solidFill>
                            <a:srgbClr val="BFBFB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89313876" name="Rectangle 171"/>
                        <wps:cNvSpPr>
                          <a:spLocks noChangeArrowheads="1"/>
                        </wps:cNvSpPr>
                        <wps:spPr bwMode="auto">
                          <a:xfrm>
                            <a:off x="944" y="13"/>
                            <a:ext cx="11322"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92CCA3" w14:textId="77777777" w:rsidR="00316ACB" w:rsidRDefault="00316ACB" w:rsidP="005A35E0">
                              <w:pPr>
                                <w:spacing w:after="160" w:line="256" w:lineRule="auto"/>
                              </w:pPr>
                              <w:r>
                                <w:rPr>
                                  <w:b/>
                                </w:rPr>
                                <w:t xml:space="preserve">IN EVIDENZA </w:t>
                              </w:r>
                            </w:p>
                          </w:txbxContent>
                        </wps:txbx>
                        <wps:bodyPr rot="0" vert="horz" wrap="square" lIns="0" tIns="0" rIns="0" bIns="0" anchor="t" anchorCtr="0" upright="1">
                          <a:noAutofit/>
                        </wps:bodyPr>
                      </wps:wsp>
                      <wps:wsp>
                        <wps:cNvPr id="489313877" name="Rectangle 172"/>
                        <wps:cNvSpPr>
                          <a:spLocks noChangeArrowheads="1"/>
                        </wps:cNvSpPr>
                        <wps:spPr bwMode="auto">
                          <a:xfrm>
                            <a:off x="8686" y="682"/>
                            <a:ext cx="307" cy="1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C1715D" w14:textId="77777777" w:rsidR="00316ACB" w:rsidRDefault="00316ACB" w:rsidP="005A35E0">
                              <w:pPr>
                                <w:spacing w:after="160" w:line="256" w:lineRule="auto"/>
                              </w:pPr>
                              <w:r>
                                <w:rPr>
                                  <w:sz w:val="16"/>
                                </w:rPr>
                                <w:t xml:space="preserve"> </w:t>
                              </w:r>
                            </w:p>
                          </w:txbxContent>
                        </wps:txbx>
                        <wps:bodyPr rot="0" vert="horz" wrap="square" lIns="0" tIns="0" rIns="0" bIns="0" anchor="t" anchorCtr="0" upright="1">
                          <a:noAutofit/>
                        </wps:bodyPr>
                      </wps:wsp>
                      <wps:wsp>
                        <wps:cNvPr id="1864796384" name="Shape 11933"/>
                        <wps:cNvSpPr>
                          <a:spLocks/>
                        </wps:cNvSpPr>
                        <wps:spPr bwMode="auto">
                          <a:xfrm>
                            <a:off x="0" y="1859"/>
                            <a:ext cx="68762" cy="1234"/>
                          </a:xfrm>
                          <a:custGeom>
                            <a:avLst/>
                            <a:gdLst>
                              <a:gd name="T0" fmla="*/ 0 w 6876288"/>
                              <a:gd name="T1" fmla="*/ 0 h 123444"/>
                              <a:gd name="T2" fmla="*/ 6876288 w 6876288"/>
                              <a:gd name="T3" fmla="*/ 0 h 123444"/>
                              <a:gd name="T4" fmla="*/ 6876288 w 6876288"/>
                              <a:gd name="T5" fmla="*/ 123444 h 123444"/>
                              <a:gd name="T6" fmla="*/ 0 w 6876288"/>
                              <a:gd name="T7" fmla="*/ 123444 h 123444"/>
                              <a:gd name="T8" fmla="*/ 0 w 6876288"/>
                              <a:gd name="T9" fmla="*/ 0 h 123444"/>
                              <a:gd name="T10" fmla="*/ 0 w 6876288"/>
                              <a:gd name="T11" fmla="*/ 0 h 123444"/>
                              <a:gd name="T12" fmla="*/ 6876288 w 6876288"/>
                              <a:gd name="T13" fmla="*/ 123444 h 123444"/>
                            </a:gdLst>
                            <a:ahLst/>
                            <a:cxnLst>
                              <a:cxn ang="0">
                                <a:pos x="T0" y="T1"/>
                              </a:cxn>
                              <a:cxn ang="0">
                                <a:pos x="T2" y="T3"/>
                              </a:cxn>
                              <a:cxn ang="0">
                                <a:pos x="T4" y="T5"/>
                              </a:cxn>
                              <a:cxn ang="0">
                                <a:pos x="T6" y="T7"/>
                              </a:cxn>
                              <a:cxn ang="0">
                                <a:pos x="T8" y="T9"/>
                              </a:cxn>
                            </a:cxnLst>
                            <a:rect l="T10" t="T11" r="T12" b="T13"/>
                            <a:pathLst>
                              <a:path w="6876288" h="123444">
                                <a:moveTo>
                                  <a:pt x="0" y="0"/>
                                </a:moveTo>
                                <a:lnTo>
                                  <a:pt x="6876288" y="0"/>
                                </a:lnTo>
                                <a:lnTo>
                                  <a:pt x="6876288" y="123444"/>
                                </a:lnTo>
                                <a:lnTo>
                                  <a:pt x="0" y="123444"/>
                                </a:lnTo>
                                <a:lnTo>
                                  <a:pt x="0" y="0"/>
                                </a:lnTo>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864796385" name="Rectangle 174"/>
                        <wps:cNvSpPr>
                          <a:spLocks noChangeArrowheads="1"/>
                        </wps:cNvSpPr>
                        <wps:spPr bwMode="auto">
                          <a:xfrm>
                            <a:off x="182" y="2053"/>
                            <a:ext cx="307" cy="1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26E90F" w14:textId="77777777" w:rsidR="00316ACB" w:rsidRDefault="00316ACB" w:rsidP="005A35E0">
                              <w:pPr>
                                <w:spacing w:after="160" w:line="256" w:lineRule="auto"/>
                              </w:pPr>
                              <w:r>
                                <w:rPr>
                                  <w:sz w:val="16"/>
                                </w:rPr>
                                <w:t xml:space="preserve"> </w:t>
                              </w:r>
                            </w:p>
                          </w:txbxContent>
                        </wps:txbx>
                        <wps:bodyPr rot="0" vert="horz" wrap="square" lIns="0" tIns="0" rIns="0" bIns="0" anchor="t" anchorCtr="0" upright="1">
                          <a:noAutofit/>
                        </wps:bodyPr>
                      </wps:wsp>
                    </wpg:wgp>
                  </a:graphicData>
                </a:graphic>
              </wp:inline>
            </w:drawing>
          </mc:Choice>
          <mc:Fallback>
            <w:pict>
              <v:group w14:anchorId="1BD0F19B" id="Group 8992" o:spid="_x0000_s1032" style="width:539pt;height:26.75pt;mso-position-horizontal-relative:char;mso-position-vertical-relative:line" coordsize="68762,34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">
                <v:shape id="Shape 11932" o:spid="_x0000_s1033" style="position:absolute;width:68762;height:1859;visibility:visible;mso-wrap-style:square;v-text-anchor:top" coordsize="6876288,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" path="m,l6876288,r,185928l,185928,,e" fillcolor="#bfbfbf" stroked="f" strokeweight="0">
                  <v:stroke miterlimit="83231f" joinstyle="miter"/>
                  <v:path arrowok="t" o:connecttype="custom" o:connectlocs="0,0;68762,0;68762,1859;0,1859;0,0" o:connectangles="0,0,0,0,0" textboxrect="0,0,6876288,185928"/>
                </v:shape>
                <v:rect id="Rectangle 171" o:spid="_x0000_s1034" style="position:absolute;left:944;top:13;width:11322;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" filled="f" stroked="f">
                  <v:textbox inset="0,0,0,0">
                    <w:txbxContent>
                      <w:p w14:paraId="6892CCA3" w14:textId="77777777" w:rsidR="00316ACB" w:rsidRDefault="00316ACB" w:rsidP="005A35E0">
                        <w:pPr>
                          <w:spacing w:after="160" w:line="256" w:lineRule="auto"/>
                        </w:pPr>
                        <w:r>
                          <w:rPr>
                            <w:b/>
                          </w:rPr>
                          <w:t xml:space="preserve">IN EVIDENZA </w:t>
                        </w:r>
                      </w:p>
                    </w:txbxContent>
                  </v:textbox>
                </v:rect>
                <v:rect id="Rectangle 172" o:spid="_x0000_s1035" style="position:absolute;left:8686;top:682;width:307;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" filled="f" stroked="f">
                  <v:textbox inset="0,0,0,0">
                    <w:txbxContent>
                      <w:p w14:paraId="62C1715D" w14:textId="77777777" w:rsidR="00316ACB" w:rsidRDefault="00316ACB" w:rsidP="005A35E0">
                        <w:pPr>
                          <w:spacing w:after="160" w:line="256" w:lineRule="auto"/>
                        </w:pPr>
                        <w:r>
                          <w:rPr>
                            <w:sz w:val="16"/>
                          </w:rPr>
                          <w:t xml:space="preserve"> </w:t>
                        </w:r>
                      </w:p>
                    </w:txbxContent>
                  </v:textbox>
                </v:rect>
                <v:shape id="Shape 11933" o:spid="_x0000_s1036" style="position:absolute;top:1859;width:68762;height:1234;visibility:visible;mso-wrap-style:square;v-text-anchor:top" coordsize="6876288,12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" path="m,l6876288,r,123444l,123444,,e" stroked="f" strokeweight="0">
                  <v:stroke miterlimit="83231f" joinstyle="miter"/>
                  <v:path arrowok="t" o:connecttype="custom" o:connectlocs="0,0;68762,0;68762,1234;0,1234;0,0" o:connectangles="0,0,0,0,0" textboxrect="0,0,6876288,123444"/>
                </v:shape>
                <v:rect id="Rectangle 174" o:spid="_x0000_s1037" style="position:absolute;left:182;top:2053;width:307;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" filled="f" stroked="f">
                  <v:textbox inset="0,0,0,0">
                    <w:txbxContent>
                      <w:p w14:paraId="3226E90F" w14:textId="77777777" w:rsidR="00316ACB" w:rsidRDefault="00316ACB" w:rsidP="005A35E0">
                        <w:pPr>
                          <w:spacing w:after="160" w:line="256" w:lineRule="auto"/>
                        </w:pPr>
                        <w:r>
                          <w:rPr>
                            <w:sz w:val="16"/>
                          </w:rPr>
                          <w:t xml:space="preserve"> </w:t>
                        </w:r>
                      </w:p>
                    </w:txbxContent>
                  </v:textbox>
                </v:rect>
                <w10:anchorlock/>
              </v:group>
            </w:pict>
          </mc:Fallback>
        </mc:AlternateContent>
      </w:r>
    </w:p>
    <w:p w14:paraId="4BDDFD54" w14:textId="77777777" w:rsidR="00CC1973" w:rsidRDefault="00CC1973" w:rsidP="00CC1973">
      <w:pPr>
        <w:pStyle w:val="NormaleWeb"/>
        <w:spacing w:before="0" w:beforeAutospacing="0" w:after="0" w:afterAutospacing="0"/>
        <w:rPr>
          <w:rFonts w:ascii="Calibri" w:hAnsi="Calibri" w:cs="Calibri"/>
          <w:b/>
          <w:sz w:val="18"/>
          <w:szCs w:val="18"/>
        </w:rPr>
      </w:pPr>
      <w:r w:rsidRPr="0051279B">
        <w:rPr>
          <w:rStyle w:val="Enfasigrassetto"/>
          <w:rFonts w:ascii="Calibri" w:hAnsi="Calibri" w:cs="Calibri"/>
        </w:rPr>
        <w:t xml:space="preserve">San Prospero, sospeso in via sperimentale il divieto di sosta per lo spazzamento </w:t>
      </w:r>
      <w:r w:rsidRPr="0051279B">
        <w:rPr>
          <w:rFonts w:ascii="Calibri" w:hAnsi="Calibri" w:cs="Calibri"/>
          <w:b/>
        </w:rPr>
        <w:t>meccanico</w:t>
      </w:r>
    </w:p>
    <w:p w14:paraId="72D76BEA" w14:textId="77777777" w:rsidR="0089099D" w:rsidRPr="0089099D" w:rsidRDefault="0089099D" w:rsidP="00CC1973">
      <w:pPr>
        <w:pStyle w:val="NormaleWeb"/>
        <w:spacing w:before="0" w:beforeAutospacing="0" w:after="0" w:afterAutospacing="0"/>
        <w:rPr>
          <w:rFonts w:ascii="Calibri" w:hAnsi="Calibri" w:cs="Calibri"/>
          <w:sz w:val="12"/>
          <w:szCs w:val="12"/>
        </w:rPr>
      </w:pPr>
    </w:p>
    <w:p w14:paraId="1E4C4F64" w14:textId="4D53DD8D" w:rsidR="00CC1973" w:rsidRPr="0051279B" w:rsidRDefault="00CC1973" w:rsidP="00CC1973">
      <w:pPr>
        <w:pStyle w:val="NormaleWeb"/>
        <w:spacing w:before="0" w:beforeAutospacing="0" w:after="0" w:afterAutospacing="0"/>
        <w:rPr>
          <w:rFonts w:ascii="Calibri" w:hAnsi="Calibri" w:cs="Calibri"/>
          <w:b/>
          <w:sz w:val="18"/>
          <w:szCs w:val="18"/>
        </w:rPr>
      </w:pPr>
      <w:r w:rsidRPr="0051279B">
        <w:rPr>
          <w:rFonts w:ascii="Calibri" w:hAnsi="Calibri" w:cs="Calibri"/>
        </w:rPr>
        <w:t>Dalle ore 6.00 di lunedì 18 maggio</w:t>
      </w:r>
      <w:r>
        <w:rPr>
          <w:rFonts w:ascii="Calibri" w:hAnsi="Calibri" w:cs="Calibri"/>
        </w:rPr>
        <w:t xml:space="preserve"> 2026, </w:t>
      </w:r>
      <w:r w:rsidRPr="0051279B">
        <w:rPr>
          <w:rFonts w:ascii="Calibri" w:hAnsi="Calibri" w:cs="Calibri"/>
        </w:rPr>
        <w:t>fino al termine delle valutazioni dell’Amministrazione Comunale, nelle strade del quartiere San Prospero viale Ventiquattro Maggio, via Monte Santo, viale Vittorio Veneto, viale Gino Fruschelli e nelle vie comprese nel perimetro delle stesse</w:t>
      </w:r>
      <w:r>
        <w:rPr>
          <w:rFonts w:ascii="Calibri" w:hAnsi="Calibri" w:cs="Calibri"/>
        </w:rPr>
        <w:t xml:space="preserve">, </w:t>
      </w:r>
      <w:r w:rsidRPr="0051279B">
        <w:rPr>
          <w:rFonts w:ascii="Calibri" w:hAnsi="Calibri" w:cs="Calibri"/>
        </w:rPr>
        <w:t>è sospeso il divieto di sosta per lo spazzamento e la pulizia delle strade nei giorni e negli orari indicati dalla segnaletica permanente.</w:t>
      </w:r>
    </w:p>
    <w:p w14:paraId="250EE0DE" w14:textId="77777777" w:rsidR="00CC1973" w:rsidRPr="0051279B" w:rsidRDefault="00CC1973" w:rsidP="00CC1973">
      <w:pPr>
        <w:pStyle w:val="Standard"/>
        <w:spacing w:after="0" w:line="240" w:lineRule="auto"/>
        <w:ind w:left="0" w:firstLine="0"/>
      </w:pPr>
      <w:r w:rsidRPr="0051279B">
        <w:t>Il servizio di spazzamento e pulizia sarà comunque garantito con le stesse modalità, giorni e orari.</w:t>
      </w:r>
    </w:p>
    <w:p w14:paraId="46D56769" w14:textId="77777777" w:rsidR="00CC1973" w:rsidRPr="0051279B" w:rsidRDefault="00CC1973" w:rsidP="00CC1973">
      <w:pPr>
        <w:pStyle w:val="Standard"/>
        <w:spacing w:after="0" w:line="240" w:lineRule="auto"/>
        <w:ind w:left="-5"/>
      </w:pPr>
      <w:r w:rsidRPr="0051279B">
        <w:t>(ordinanza Polizia Locale n. 490/2026)</w:t>
      </w:r>
    </w:p>
    <w:p w14:paraId="618FF946" w14:textId="77777777" w:rsidR="000A2EEE" w:rsidRDefault="000A2EEE" w:rsidP="000A2EEE">
      <w:pPr>
        <w:shd w:val="clear" w:color="auto" w:fill="FFFFFF"/>
        <w:suppressAutoHyphens w:val="0"/>
      </w:pPr>
      <w:r>
        <w:rPr>
          <w:noProof/>
        </w:rPr>
        <mc:AlternateContent>
          <mc:Choice Requires="wpg">
            <w:drawing>
              <wp:inline distT="0" distB="0" distL="0" distR="0" wp14:anchorId="6F3CA96C" wp14:editId="053C798B">
                <wp:extent cx="6767830" cy="19685"/>
                <wp:effectExtent l="0" t="635" r="0" b="0"/>
                <wp:docPr id="15"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7830" cy="19685"/>
                          <a:chOff x="0" y="0"/>
                          <a:chExt cx="67680" cy="198"/>
                        </a:xfrm>
                      </wpg:grpSpPr>
                      <wps:wsp>
                        <wps:cNvPr id="16" name="Figura a mano libera 104"/>
                        <wps:cNvSpPr>
                          <a:spLocks/>
                        </wps:cNvSpPr>
                        <wps:spPr bwMode="auto">
                          <a:xfrm>
                            <a:off x="0" y="0"/>
                            <a:ext cx="67680" cy="198"/>
                          </a:xfrm>
                          <a:custGeom>
                            <a:avLst/>
                            <a:gdLst>
                              <a:gd name="T0" fmla="*/ 0 w 18800"/>
                              <a:gd name="T1" fmla="*/ 0 h 55"/>
                              <a:gd name="T2" fmla="*/ 18800 w 18800"/>
                              <a:gd name="T3" fmla="*/ 0 h 55"/>
                              <a:gd name="T4" fmla="*/ 18800 w 18800"/>
                              <a:gd name="T5" fmla="*/ 55 h 55"/>
                              <a:gd name="T6" fmla="*/ 0 w 18800"/>
                              <a:gd name="T7" fmla="*/ 55 h 55"/>
                              <a:gd name="T8" fmla="*/ 0 w 18800"/>
                              <a:gd name="T9" fmla="*/ 0 h 55"/>
                              <a:gd name="T10" fmla="*/ 0 w 18800"/>
                              <a:gd name="T11" fmla="*/ 0 h 55"/>
                              <a:gd name="T12" fmla="*/ 18802 w 18800"/>
                              <a:gd name="T13" fmla="*/ 57 h 55"/>
                            </a:gdLst>
                            <a:ahLst/>
                            <a:cxnLst>
                              <a:cxn ang="0">
                                <a:pos x="T0" y="T1"/>
                              </a:cxn>
                              <a:cxn ang="0">
                                <a:pos x="T2" y="T3"/>
                              </a:cxn>
                              <a:cxn ang="0">
                                <a:pos x="T4" y="T5"/>
                              </a:cxn>
                              <a:cxn ang="0">
                                <a:pos x="T6" y="T7"/>
                              </a:cxn>
                              <a:cxn ang="0">
                                <a:pos x="T8" y="T9"/>
                              </a:cxn>
                            </a:cxnLst>
                            <a:rect l="T10" t="T11" r="T12" b="T13"/>
                            <a:pathLst>
                              <a:path w="18800" h="55">
                                <a:moveTo>
                                  <a:pt x="0" y="0"/>
                                </a:moveTo>
                                <a:lnTo>
                                  <a:pt x="18800" y="0"/>
                                </a:lnTo>
                                <a:lnTo>
                                  <a:pt x="18800" y="55"/>
                                </a:lnTo>
                                <a:lnTo>
                                  <a:pt x="0" y="55"/>
                                </a:lnTo>
                                <a:lnTo>
                                  <a:pt x="0" y="0"/>
                                </a:lnTo>
                                <a:close/>
                              </a:path>
                            </a:pathLst>
                          </a:custGeom>
                          <a:solidFill>
                            <a:srgbClr val="80808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0B8C53CB" id="Group 14" o:spid="_x0000_s1026" style="width:532.9pt;height:1.55pt;mso-position-horizontal-relative:char;mso-position-vertical-relative:line" coordsize="67680,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">
                <v:shape id="Figura a mano libera 104" o:spid="_x0000_s1027" style="position:absolute;width:67680;height:198;visibility:visible;mso-wrap-style:square;v-text-anchor:top" coordsize="18800,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inxMEA&#10;AADbAAAADwAAAGRycy9kb3ducmV2LnhtbERPS4vCMBC+C/6HMMLeNNWFItUoovhYwYNV70MztsVm&#10;Upuo9d9vFha8zcf3nOm8NZV4UuNKywqGgwgEcWZ1ybmC82ndH4NwHlljZZkUvMnBfNbtTDHR9sVH&#10;eqY+FyGEXYIKCu/rREqXFWTQDWxNHLirbQz6AJtc6gZfIdxUchRFsTRYcmgosKZlQdktfRgFh5/6&#10;tl/uV9/xZrjR2/RenS+Li1JfvXYxAeGp9R/xv3unw/wY/n4JB8jZ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fYp8TBAAAA2wAAAA8AAAAAAAAAAAAAAAAAmAIAAGRycy9kb3du&#10;cmV2LnhtbFBLBQYAAAAABAAEAPUAAACGAwAAAAA=&#10;" path="m,l18800,r,55l,55,,xe" fillcolor="gray" stroked="f" strokeweight="0">
                  <v:path arrowok="t" o:connecttype="custom" o:connectlocs="0,0;67680,0;67680,198;0,198;0,0" o:connectangles="0,0,0,0,0" textboxrect="0,0,18802,57"/>
                </v:shape>
                <w10:anchorlock/>
              </v:group>
            </w:pict>
          </mc:Fallback>
        </mc:AlternateContent>
      </w:r>
    </w:p>
    <w:p w14:paraId="49AD2C42" w14:textId="77777777" w:rsidR="001B5BDE" w:rsidRDefault="001B5BDE" w:rsidP="001B5BDE">
      <w:pPr>
        <w:pStyle w:val="Standard"/>
        <w:spacing w:after="0" w:line="240" w:lineRule="auto"/>
        <w:ind w:left="11" w:hanging="11"/>
      </w:pPr>
      <w:r>
        <w:t>Fino alle ore 12.00 di giovedì 31 dicembre 2026</w:t>
      </w:r>
    </w:p>
    <w:p w14:paraId="1387B16D" w14:textId="77777777" w:rsidR="001B5BDE" w:rsidRPr="005F34EA" w:rsidRDefault="001B5BDE" w:rsidP="001B5BDE">
      <w:pPr>
        <w:pStyle w:val="Standard"/>
        <w:spacing w:after="0" w:line="240" w:lineRule="auto"/>
        <w:ind w:left="11" w:hanging="11"/>
      </w:pPr>
      <w:r w:rsidRPr="005F34EA">
        <w:t xml:space="preserve">spazi riservati allo </w:t>
      </w:r>
      <w:r w:rsidRPr="005F34EA">
        <w:rPr>
          <w:b/>
        </w:rPr>
        <w:t>stazionamento Taxi</w:t>
      </w:r>
      <w:r w:rsidRPr="005F34EA">
        <w:t xml:space="preserve"> e alla </w:t>
      </w:r>
      <w:r w:rsidRPr="005F34EA">
        <w:rPr>
          <w:b/>
        </w:rPr>
        <w:t>fermata autovetture in servizio Ncc</w:t>
      </w:r>
    </w:p>
    <w:p w14:paraId="57AE6715" w14:textId="77777777" w:rsidR="001B5BDE" w:rsidRPr="005F34EA" w:rsidRDefault="001B5BDE" w:rsidP="001B5BDE">
      <w:pPr>
        <w:pStyle w:val="Standard"/>
        <w:spacing w:after="0" w:line="240" w:lineRule="auto"/>
        <w:ind w:left="-5" w:right="10"/>
      </w:pPr>
      <w:r w:rsidRPr="005F34EA">
        <w:rPr>
          <w:b/>
        </w:rPr>
        <w:t>Viale Vittorio Veneto</w:t>
      </w:r>
      <w:r w:rsidRPr="005F34EA">
        <w:t xml:space="preserve"> area parcheggio ex Campino di San Prospero spazio di sosta a destra dell’ingresso: n. 3 stalli.</w:t>
      </w:r>
    </w:p>
    <w:p w14:paraId="58B56B37" w14:textId="77777777" w:rsidR="001B5BDE" w:rsidRPr="005F34EA" w:rsidRDefault="001B5BDE" w:rsidP="001B5BDE">
      <w:pPr>
        <w:pStyle w:val="Standard"/>
        <w:spacing w:after="0" w:line="240" w:lineRule="auto"/>
        <w:ind w:left="-5" w:right="10"/>
      </w:pPr>
      <w:r w:rsidRPr="005F34EA">
        <w:rPr>
          <w:b/>
        </w:rPr>
        <w:t xml:space="preserve">Viale Venticinque Aprile </w:t>
      </w:r>
      <w:r w:rsidRPr="005F34EA">
        <w:t>area esterna al parcheggio Fortezza lato opposto al civico 7: n. 2 stalli.</w:t>
      </w:r>
    </w:p>
    <w:p w14:paraId="42DF0DF9" w14:textId="77777777" w:rsidR="001B5BDE" w:rsidRPr="005F34EA" w:rsidRDefault="001B5BDE" w:rsidP="001B5BDE">
      <w:pPr>
        <w:pStyle w:val="Standard"/>
        <w:ind w:left="-5" w:right="10"/>
      </w:pPr>
      <w:r w:rsidRPr="005F34EA">
        <w:rPr>
          <w:b/>
        </w:rPr>
        <w:t>Via Esterna Fontebranda</w:t>
      </w:r>
      <w:r w:rsidRPr="005F34EA">
        <w:t xml:space="preserve"> lato destro nel senso di marcia verso Porta Fontebranda: n. 2 stalli.</w:t>
      </w:r>
    </w:p>
    <w:p w14:paraId="0227E001" w14:textId="77777777" w:rsidR="001B5BDE" w:rsidRPr="005F34EA" w:rsidRDefault="001B5BDE" w:rsidP="001B5BDE">
      <w:pPr>
        <w:pStyle w:val="Standard"/>
        <w:ind w:left="-5" w:right="10"/>
      </w:pPr>
      <w:r w:rsidRPr="005F34EA">
        <w:rPr>
          <w:b/>
        </w:rPr>
        <w:t xml:space="preserve">Via di Fontanella </w:t>
      </w:r>
      <w:r w:rsidRPr="005F34EA">
        <w:t>lato destro nel senso unico di marcia consentito, tra il civico 25 e l’accesso alla cabina Enel: n. 1 stallo.</w:t>
      </w:r>
    </w:p>
    <w:p w14:paraId="4EC931F9" w14:textId="77777777" w:rsidR="001B5BDE" w:rsidRPr="005F34EA" w:rsidRDefault="001B5BDE" w:rsidP="001B5BDE">
      <w:pPr>
        <w:pStyle w:val="Standard"/>
        <w:ind w:left="-5" w:right="10"/>
      </w:pPr>
      <w:r w:rsidRPr="005F34EA">
        <w:rPr>
          <w:b/>
        </w:rPr>
        <w:t>Piazza Giovanni Amendola</w:t>
      </w:r>
      <w:r w:rsidRPr="005F34EA">
        <w:t xml:space="preserve"> area tra il civico 13 e il civico 16 - cancello laterale di accesso al Parco Norma Cossetto e alla Società Bocciofila Piazza d’Armi: n. 2 stalli.</w:t>
      </w:r>
    </w:p>
    <w:p w14:paraId="178EEC5D" w14:textId="77777777" w:rsidR="001B5BDE" w:rsidRPr="005F34EA" w:rsidRDefault="001B5BDE" w:rsidP="001B5BDE">
      <w:pPr>
        <w:pStyle w:val="Standard"/>
        <w:ind w:left="-5" w:right="10"/>
      </w:pPr>
      <w:r w:rsidRPr="005F34EA">
        <w:rPr>
          <w:b/>
        </w:rPr>
        <w:t>Via Roma</w:t>
      </w:r>
      <w:r w:rsidRPr="005F34EA">
        <w:t xml:space="preserve"> tra i civici 75 e 77: n. 3 stalli.</w:t>
      </w:r>
    </w:p>
    <w:p w14:paraId="610E5A2A" w14:textId="77777777" w:rsidR="001B5BDE" w:rsidRPr="005F34EA" w:rsidRDefault="001B5BDE" w:rsidP="001B5BDE">
      <w:pPr>
        <w:pStyle w:val="Standard"/>
        <w:ind w:left="-5" w:right="10"/>
      </w:pPr>
      <w:r w:rsidRPr="005F34EA">
        <w:rPr>
          <w:b/>
        </w:rPr>
        <w:t xml:space="preserve">Piazza Giacomo Matteotti </w:t>
      </w:r>
      <w:r w:rsidRPr="005F34EA">
        <w:t>area tra i civici 34 e 35: n. 2 stalli.</w:t>
      </w:r>
    </w:p>
    <w:p w14:paraId="7EA5E7CD" w14:textId="77777777" w:rsidR="001B5BDE" w:rsidRPr="005F34EA" w:rsidRDefault="001B5BDE" w:rsidP="001B5BDE">
      <w:pPr>
        <w:pStyle w:val="Standard"/>
        <w:ind w:left="-5" w:right="10"/>
      </w:pPr>
      <w:r w:rsidRPr="005F34EA">
        <w:rPr>
          <w:b/>
        </w:rPr>
        <w:t>Via di Porta Giustizia</w:t>
      </w:r>
      <w:r w:rsidRPr="005F34EA">
        <w:t xml:space="preserve"> </w:t>
      </w:r>
      <w:r>
        <w:t xml:space="preserve">area </w:t>
      </w:r>
      <w:r w:rsidRPr="005F34EA">
        <w:t xml:space="preserve">civico 19 </w:t>
      </w:r>
      <w:r>
        <w:t xml:space="preserve">vicino </w:t>
      </w:r>
      <w:r w:rsidRPr="005F34EA">
        <w:t>all’immobile degli ex lavatoi: n. 1 stallo.</w:t>
      </w:r>
    </w:p>
    <w:p w14:paraId="3DBAAEEA" w14:textId="77777777" w:rsidR="001B5BDE" w:rsidRPr="005F34EA" w:rsidRDefault="001B5BDE" w:rsidP="001B5BDE">
      <w:pPr>
        <w:pStyle w:val="Standard"/>
        <w:ind w:left="-6" w:right="11" w:hanging="11"/>
      </w:pPr>
      <w:r w:rsidRPr="005F34EA">
        <w:rPr>
          <w:b/>
        </w:rPr>
        <w:t>Piazza Madre Teresa di Calcutta</w:t>
      </w:r>
      <w:r w:rsidRPr="005F34EA">
        <w:t xml:space="preserve"> area tra l’attraversamento pedonale di fronte all’ingresso parcheggio Stadio e la fermata bus San Domenico: n.2 stalli.</w:t>
      </w:r>
      <w:r w:rsidRPr="005F34EA">
        <w:rPr>
          <w:sz w:val="12"/>
        </w:rPr>
        <w:t xml:space="preserve">  </w:t>
      </w:r>
    </w:p>
    <w:p w14:paraId="3DD52232" w14:textId="77777777" w:rsidR="001B5BDE" w:rsidRPr="005F34EA" w:rsidRDefault="001B5BDE" w:rsidP="001B5BDE">
      <w:pPr>
        <w:pStyle w:val="Standard"/>
        <w:spacing w:after="0" w:line="240" w:lineRule="auto"/>
        <w:ind w:left="11" w:hanging="11"/>
        <w:rPr>
          <w:sz w:val="12"/>
          <w:szCs w:val="12"/>
        </w:rPr>
      </w:pPr>
    </w:p>
    <w:p w14:paraId="348DB42D" w14:textId="77777777" w:rsidR="001B5BDE" w:rsidRDefault="001B5BDE" w:rsidP="001B5BDE">
      <w:pPr>
        <w:pStyle w:val="Standard"/>
        <w:ind w:left="-6" w:right="11" w:hanging="11"/>
      </w:pPr>
      <w:r w:rsidRPr="005F34EA">
        <w:t>Negli stalli è consentita ai veicoli Ncc la fermata, durante l’attesa del cliente che ha effettuato la prenotazione del servizio e nel corso della specifica prestazione lavorativa, esclusivamente e durante l’effettuazione del servizio e per un periodo massimo non superiore a 60 minuti.</w:t>
      </w:r>
    </w:p>
    <w:p w14:paraId="3B45FE49" w14:textId="77777777" w:rsidR="001B5BDE" w:rsidRPr="005F34EA" w:rsidRDefault="001B5BDE" w:rsidP="001B5BDE">
      <w:pPr>
        <w:pStyle w:val="Standard"/>
        <w:spacing w:after="0" w:line="240" w:lineRule="auto"/>
        <w:ind w:left="0" w:firstLine="0"/>
        <w:rPr>
          <w:sz w:val="12"/>
          <w:szCs w:val="12"/>
        </w:rPr>
      </w:pPr>
    </w:p>
    <w:p w14:paraId="07390B7E" w14:textId="77777777" w:rsidR="001B5BDE" w:rsidRDefault="001B5BDE" w:rsidP="001B5BDE">
      <w:pPr>
        <w:pStyle w:val="Standard"/>
        <w:spacing w:after="52"/>
        <w:ind w:left="-5" w:right="10"/>
      </w:pPr>
      <w:r>
        <w:lastRenderedPageBreak/>
        <w:t>(ordinanza Polizia Locale n. 600/2026)</w:t>
      </w:r>
    </w:p>
    <w:p w14:paraId="327A9380" w14:textId="77777777" w:rsidR="001B5BDE" w:rsidRDefault="001B5BDE" w:rsidP="001B5BDE">
      <w:pPr>
        <w:shd w:val="clear" w:color="auto" w:fill="FFFFFF"/>
        <w:suppressAutoHyphens w:val="0"/>
      </w:pPr>
      <w:r>
        <w:rPr>
          <w:noProof/>
        </w:rPr>
        <mc:AlternateContent>
          <mc:Choice Requires="wpg">
            <w:drawing>
              <wp:inline distT="0" distB="0" distL="0" distR="0" wp14:anchorId="23796E38" wp14:editId="04861039">
                <wp:extent cx="6767830" cy="19685"/>
                <wp:effectExtent l="0" t="635" r="0" b="0"/>
                <wp:docPr id="7"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7830" cy="19685"/>
                          <a:chOff x="0" y="0"/>
                          <a:chExt cx="67680" cy="198"/>
                        </a:xfrm>
                      </wpg:grpSpPr>
                      <wps:wsp>
                        <wps:cNvPr id="8" name="Figura a mano libera 104"/>
                        <wps:cNvSpPr>
                          <a:spLocks/>
                        </wps:cNvSpPr>
                        <wps:spPr bwMode="auto">
                          <a:xfrm>
                            <a:off x="0" y="0"/>
                            <a:ext cx="67680" cy="198"/>
                          </a:xfrm>
                          <a:custGeom>
                            <a:avLst/>
                            <a:gdLst>
                              <a:gd name="T0" fmla="*/ 0 w 18800"/>
                              <a:gd name="T1" fmla="*/ 0 h 55"/>
                              <a:gd name="T2" fmla="*/ 18800 w 18800"/>
                              <a:gd name="T3" fmla="*/ 0 h 55"/>
                              <a:gd name="T4" fmla="*/ 18800 w 18800"/>
                              <a:gd name="T5" fmla="*/ 55 h 55"/>
                              <a:gd name="T6" fmla="*/ 0 w 18800"/>
                              <a:gd name="T7" fmla="*/ 55 h 55"/>
                              <a:gd name="T8" fmla="*/ 0 w 18800"/>
                              <a:gd name="T9" fmla="*/ 0 h 55"/>
                              <a:gd name="T10" fmla="*/ 0 w 18800"/>
                              <a:gd name="T11" fmla="*/ 0 h 55"/>
                              <a:gd name="T12" fmla="*/ 18802 w 18800"/>
                              <a:gd name="T13" fmla="*/ 57 h 55"/>
                            </a:gdLst>
                            <a:ahLst/>
                            <a:cxnLst>
                              <a:cxn ang="0">
                                <a:pos x="T0" y="T1"/>
                              </a:cxn>
                              <a:cxn ang="0">
                                <a:pos x="T2" y="T3"/>
                              </a:cxn>
                              <a:cxn ang="0">
                                <a:pos x="T4" y="T5"/>
                              </a:cxn>
                              <a:cxn ang="0">
                                <a:pos x="T6" y="T7"/>
                              </a:cxn>
                              <a:cxn ang="0">
                                <a:pos x="T8" y="T9"/>
                              </a:cxn>
                            </a:cxnLst>
                            <a:rect l="T10" t="T11" r="T12" b="T13"/>
                            <a:pathLst>
                              <a:path w="18800" h="55">
                                <a:moveTo>
                                  <a:pt x="0" y="0"/>
                                </a:moveTo>
                                <a:lnTo>
                                  <a:pt x="18800" y="0"/>
                                </a:lnTo>
                                <a:lnTo>
                                  <a:pt x="18800" y="55"/>
                                </a:lnTo>
                                <a:lnTo>
                                  <a:pt x="0" y="55"/>
                                </a:lnTo>
                                <a:lnTo>
                                  <a:pt x="0" y="0"/>
                                </a:lnTo>
                                <a:close/>
                              </a:path>
                            </a:pathLst>
                          </a:custGeom>
                          <a:solidFill>
                            <a:srgbClr val="80808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7B0116D9" id="Group 14" o:spid="_x0000_s1026" style="width:532.9pt;height:1.55pt;mso-position-horizontal-relative:char;mso-position-vertical-relative:line" coordsize="67680,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">
                <v:shape id="Figura a mano libera 104" o:spid="_x0000_s1027" style="position:absolute;width:67680;height:198;visibility:visible;mso-wrap-style:square;v-text-anchor:top" coordsize="18800,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3igMAA&#10;AADaAAAADwAAAGRycy9kb3ducmV2LnhtbERPTYvCMBC9L/gfwgjetqkriNSmIsrqruDBqvehGdti&#10;M6lN1O6/3xwEj4/3nS5604gHda62rGAcxSCIC6trLhWcjt+fMxDOI2tsLJOCP3KwyAYfKSbaPvlA&#10;j9yXIoSwS1BB5X2bSOmKigy6yLbEgbvYzqAPsCul7vAZwk0jv+J4Kg3WHBoqbGlVUXHN70bB/re9&#10;7la79WS6GW/0Nr81p/PyrNRo2C/nIDz1/i1+uX+0grA1XAk3QGb/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a3igMAAAADaAAAADwAAAAAAAAAAAAAAAACYAgAAZHJzL2Rvd25y&#10;ZXYueG1sUEsFBgAAAAAEAAQA9QAAAIUDAAAAAA==&#10;" path="m,l18800,r,55l,55,,xe" fillcolor="gray" stroked="f" strokeweight="0">
                  <v:path arrowok="t" o:connecttype="custom" o:connectlocs="0,0;67680,0;67680,198;0,198;0,0" o:connectangles="0,0,0,0,0" textboxrect="0,0,18802,57"/>
                </v:shape>
                <w10:anchorlock/>
              </v:group>
            </w:pict>
          </mc:Fallback>
        </mc:AlternateContent>
      </w:r>
    </w:p>
    <w:p w14:paraId="5C6F6A4D" w14:textId="77777777" w:rsidR="00BB32E4" w:rsidRDefault="00BB32E4" w:rsidP="000A2EEE">
      <w:pPr>
        <w:pStyle w:val="Standard"/>
        <w:spacing w:after="0" w:line="240" w:lineRule="auto"/>
        <w:ind w:left="0" w:right="749" w:firstLine="0"/>
      </w:pPr>
      <w:r>
        <w:t>Fino alle ore 24.00 di lunedì 31 maggio 2027</w:t>
      </w:r>
    </w:p>
    <w:p w14:paraId="394DF04D" w14:textId="77777777" w:rsidR="00BB32E4" w:rsidRDefault="00BB32E4" w:rsidP="00BB32E4">
      <w:pPr>
        <w:pStyle w:val="Standard"/>
        <w:spacing w:after="0" w:line="240" w:lineRule="auto"/>
        <w:ind w:left="0" w:firstLine="0"/>
      </w:pPr>
      <w:r w:rsidRPr="00214223">
        <w:t xml:space="preserve">integrazione temporanea all’ordinanza definitiva Polizia Locale n. 17D/2017 </w:t>
      </w:r>
    </w:p>
    <w:p w14:paraId="7E089C20" w14:textId="77777777" w:rsidR="00BB32E4" w:rsidRPr="00BB32E4" w:rsidRDefault="00BB32E4" w:rsidP="00BB32E4">
      <w:pPr>
        <w:pStyle w:val="Standard"/>
        <w:spacing w:after="0" w:line="240" w:lineRule="auto"/>
        <w:ind w:left="0" w:firstLine="0"/>
        <w:rPr>
          <w:b/>
        </w:rPr>
      </w:pPr>
      <w:r w:rsidRPr="00BB32E4">
        <w:rPr>
          <w:b/>
        </w:rPr>
        <w:t>per interventi di manutenzione urgenti e indifferibili nella ZTL</w:t>
      </w:r>
    </w:p>
    <w:p w14:paraId="2B5A75E1" w14:textId="77777777" w:rsidR="00BB32E4" w:rsidRPr="00214223" w:rsidRDefault="00BB32E4" w:rsidP="00BB32E4">
      <w:pPr>
        <w:pStyle w:val="Standard"/>
        <w:spacing w:after="0" w:line="240" w:lineRule="auto"/>
        <w:ind w:left="0" w:firstLine="0"/>
        <w:rPr>
          <w:sz w:val="12"/>
        </w:rPr>
      </w:pPr>
      <w:r w:rsidRPr="00214223">
        <w:rPr>
          <w:sz w:val="12"/>
        </w:rPr>
        <w:t xml:space="preserve"> </w:t>
      </w:r>
    </w:p>
    <w:p w14:paraId="48691520" w14:textId="77777777" w:rsidR="00BB32E4" w:rsidRPr="00214223" w:rsidRDefault="00BB32E4" w:rsidP="00BB32E4">
      <w:pPr>
        <w:pStyle w:val="Standard"/>
        <w:spacing w:after="0" w:line="240" w:lineRule="auto"/>
        <w:ind w:left="0" w:firstLine="0"/>
      </w:pPr>
      <w:r w:rsidRPr="00214223">
        <w:rPr>
          <w:b/>
        </w:rPr>
        <w:t>Zona a Traffico Limitato ZTL</w:t>
      </w:r>
      <w:r w:rsidRPr="00214223">
        <w:t xml:space="preserve"> individuata da segnaletica verticale, orizzontale e luminosa:</w:t>
      </w:r>
    </w:p>
    <w:p w14:paraId="025C450B" w14:textId="77777777" w:rsidR="00BB32E4" w:rsidRPr="00214223" w:rsidRDefault="00BB32E4" w:rsidP="00BB32E4">
      <w:pPr>
        <w:pStyle w:val="Standard"/>
        <w:spacing w:after="0" w:line="240" w:lineRule="auto"/>
        <w:ind w:left="0" w:firstLine="0"/>
        <w:rPr>
          <w:sz w:val="12"/>
        </w:rPr>
      </w:pPr>
      <w:r w:rsidRPr="00214223">
        <w:rPr>
          <w:sz w:val="12"/>
        </w:rPr>
        <w:t xml:space="preserve"> </w:t>
      </w:r>
    </w:p>
    <w:p w14:paraId="28D1775C" w14:textId="77777777" w:rsidR="00BB32E4" w:rsidRPr="00214223" w:rsidRDefault="00BB32E4" w:rsidP="00BB32E4">
      <w:pPr>
        <w:pStyle w:val="Standard"/>
        <w:spacing w:after="0" w:line="240" w:lineRule="auto"/>
        <w:ind w:left="0" w:firstLine="0"/>
      </w:pPr>
      <w:r w:rsidRPr="00214223">
        <w:rPr>
          <w:b/>
        </w:rPr>
        <w:t>-Transito consentito</w:t>
      </w:r>
      <w:r w:rsidRPr="00214223">
        <w:t xml:space="preserve"> ai veicoli al servizio di imprese private, </w:t>
      </w:r>
      <w:r w:rsidRPr="00214223">
        <w:rPr>
          <w:b/>
        </w:rPr>
        <w:t xml:space="preserve">in caso di richiesta di intervento urgente e indifferibile </w:t>
      </w:r>
      <w:r w:rsidRPr="00214223">
        <w:t xml:space="preserve">senza restrizione di fascia oraria (H24) per tutti i giorni della settimana sia feriali sia festivi.  </w:t>
      </w:r>
    </w:p>
    <w:p w14:paraId="06DCDF64" w14:textId="77777777" w:rsidR="00BB32E4" w:rsidRPr="00214223" w:rsidRDefault="00BB32E4" w:rsidP="00BB32E4">
      <w:pPr>
        <w:pStyle w:val="Standard"/>
        <w:spacing w:after="0" w:line="240" w:lineRule="auto"/>
        <w:ind w:left="0" w:firstLine="0"/>
      </w:pPr>
      <w:r w:rsidRPr="00214223">
        <w:t xml:space="preserve">Le eventuali limitazioni saranno determinate da ordinanze sulle chiusure stradali.  </w:t>
      </w:r>
    </w:p>
    <w:p w14:paraId="6272B713" w14:textId="77777777" w:rsidR="00BB32E4" w:rsidRPr="00214223" w:rsidRDefault="00BB32E4" w:rsidP="00BB32E4">
      <w:pPr>
        <w:pStyle w:val="Standard"/>
        <w:spacing w:after="0" w:line="240" w:lineRule="auto"/>
        <w:ind w:left="0" w:firstLine="0"/>
      </w:pPr>
      <w:r w:rsidRPr="00214223">
        <w:t>L’accesso alla ZTL potrà avvenire sia con i veicoli già inseriti nel permesso, sia, in caso di necessità, con veicoli diversi da quelli già autorizzati.</w:t>
      </w:r>
    </w:p>
    <w:p w14:paraId="65E63322" w14:textId="77777777" w:rsidR="00BB32E4" w:rsidRPr="00214223" w:rsidRDefault="00BB32E4" w:rsidP="00BB32E4">
      <w:pPr>
        <w:pStyle w:val="Standard"/>
        <w:spacing w:after="0" w:line="240" w:lineRule="auto"/>
        <w:ind w:left="0" w:firstLine="0"/>
        <w:rPr>
          <w:sz w:val="12"/>
        </w:rPr>
      </w:pPr>
      <w:r w:rsidRPr="00214223">
        <w:rPr>
          <w:sz w:val="12"/>
        </w:rPr>
        <w:t xml:space="preserve"> </w:t>
      </w:r>
    </w:p>
    <w:p w14:paraId="4B449A62" w14:textId="77777777" w:rsidR="00BB32E4" w:rsidRPr="00214223" w:rsidRDefault="00BB32E4" w:rsidP="00BB32E4">
      <w:pPr>
        <w:pStyle w:val="Standard"/>
        <w:spacing w:after="0" w:line="240" w:lineRule="auto"/>
        <w:ind w:left="0" w:firstLine="0"/>
      </w:pPr>
      <w:r w:rsidRPr="00214223">
        <w:rPr>
          <w:b/>
        </w:rPr>
        <w:t>-Sosta consentita</w:t>
      </w:r>
      <w:r w:rsidRPr="00214223">
        <w:t xml:space="preserve"> nelle aree più vicine al luogo di intervento</w:t>
      </w:r>
      <w:r w:rsidRPr="00214223">
        <w:rPr>
          <w:b/>
        </w:rPr>
        <w:t xml:space="preserve"> </w:t>
      </w:r>
      <w:r w:rsidRPr="00214223">
        <w:t xml:space="preserve">urgente e indifferibile, senza creare intralcio o pericolo alla viabilità veicolare e pedonale, con esposizione visibile, sul cruscotto del veicolo, del tagliando “MANUTENTORE – INTERVENTO URGENTE” con un numero di cellulare da contattare in caso di necessità. </w:t>
      </w:r>
      <w:r w:rsidRPr="00214223">
        <w:rPr>
          <w:sz w:val="12"/>
        </w:rPr>
        <w:t xml:space="preserve"> </w:t>
      </w:r>
    </w:p>
    <w:p w14:paraId="21E3852F" w14:textId="77777777" w:rsidR="00BB32E4" w:rsidRPr="00214223" w:rsidRDefault="00BB32E4" w:rsidP="00BB32E4">
      <w:pPr>
        <w:pStyle w:val="Standard"/>
        <w:spacing w:after="0" w:line="240" w:lineRule="auto"/>
        <w:ind w:left="0" w:firstLine="0"/>
        <w:rPr>
          <w:sz w:val="16"/>
          <w:szCs w:val="16"/>
        </w:rPr>
      </w:pPr>
    </w:p>
    <w:p w14:paraId="30791EE9" w14:textId="77777777" w:rsidR="00BB32E4" w:rsidRPr="00214223" w:rsidRDefault="00BB32E4" w:rsidP="00BB32E4">
      <w:pPr>
        <w:pStyle w:val="Standard"/>
        <w:ind w:left="-5" w:right="1023"/>
      </w:pPr>
      <w:r w:rsidRPr="00214223">
        <w:t>Il transito</w:t>
      </w:r>
      <w:r w:rsidRPr="00214223">
        <w:rPr>
          <w:b/>
        </w:rPr>
        <w:t xml:space="preserve"> </w:t>
      </w:r>
      <w:r w:rsidRPr="00214223">
        <w:t>per intervento urgente e indifferibile dovrà essere regolarizzato entro le successive 48 ore dall’ingresso in ZTL, con comunicazione agli indirizzi mail</w:t>
      </w:r>
      <w:r w:rsidRPr="00214223">
        <w:rPr>
          <w:rFonts w:ascii="Times New Roman" w:eastAsia="Times New Roman" w:hAnsi="Times New Roman" w:cs="Times New Roman"/>
        </w:rPr>
        <w:t xml:space="preserve"> </w:t>
      </w:r>
      <w:proofErr w:type="gramStart"/>
      <w:r w:rsidRPr="00214223">
        <w:rPr>
          <w:color w:val="0000FF"/>
          <w:u w:val="single" w:color="0000FF"/>
        </w:rPr>
        <w:t>ztlsi@comune.siena.it</w:t>
      </w:r>
      <w:r w:rsidRPr="00214223">
        <w:t xml:space="preserve">  e</w:t>
      </w:r>
      <w:proofErr w:type="gramEnd"/>
      <w:r w:rsidRPr="00214223">
        <w:t xml:space="preserve"> </w:t>
      </w:r>
      <w:r w:rsidRPr="00214223">
        <w:rPr>
          <w:color w:val="0000FF"/>
          <w:u w:val="single" w:color="0000FF"/>
        </w:rPr>
        <w:t>alessandro.rossi@comune.siena.it</w:t>
      </w:r>
      <w:r w:rsidRPr="00214223">
        <w:t xml:space="preserve"> specificando:  </w:t>
      </w:r>
    </w:p>
    <w:p w14:paraId="31A3AB62" w14:textId="77777777" w:rsidR="00BB32E4" w:rsidRPr="00214223" w:rsidRDefault="00BB32E4" w:rsidP="00BB32E4">
      <w:pPr>
        <w:pStyle w:val="Standard"/>
        <w:numPr>
          <w:ilvl w:val="0"/>
          <w:numId w:val="4"/>
        </w:numPr>
        <w:ind w:right="10" w:hanging="238"/>
      </w:pPr>
      <w:r w:rsidRPr="00214223">
        <w:t xml:space="preserve">targa del veicolo  </w:t>
      </w:r>
    </w:p>
    <w:p w14:paraId="6EF2A72A" w14:textId="77777777" w:rsidR="00BB32E4" w:rsidRPr="00214223" w:rsidRDefault="00BB32E4" w:rsidP="00BB32E4">
      <w:pPr>
        <w:pStyle w:val="Standard"/>
        <w:numPr>
          <w:ilvl w:val="0"/>
          <w:numId w:val="2"/>
        </w:numPr>
        <w:ind w:right="10" w:hanging="238"/>
      </w:pPr>
      <w:r w:rsidRPr="00214223">
        <w:t xml:space="preserve">data e ora dell’intervento urgente  </w:t>
      </w:r>
    </w:p>
    <w:p w14:paraId="6E03EAEB" w14:textId="77777777" w:rsidR="00BB32E4" w:rsidRPr="00214223" w:rsidRDefault="00BB32E4" w:rsidP="00BB32E4">
      <w:pPr>
        <w:pStyle w:val="Standard"/>
        <w:numPr>
          <w:ilvl w:val="0"/>
          <w:numId w:val="2"/>
        </w:numPr>
        <w:ind w:right="10" w:hanging="238"/>
      </w:pPr>
      <w:r w:rsidRPr="00214223">
        <w:t xml:space="preserve">varco di ingresso nella ZTL e varco di uscita dalla ZTL  </w:t>
      </w:r>
    </w:p>
    <w:p w14:paraId="27583288" w14:textId="77777777" w:rsidR="00BB32E4" w:rsidRPr="00214223" w:rsidRDefault="00BB32E4" w:rsidP="00BB32E4">
      <w:pPr>
        <w:pStyle w:val="Standard"/>
        <w:numPr>
          <w:ilvl w:val="0"/>
          <w:numId w:val="2"/>
        </w:numPr>
        <w:ind w:right="10" w:hanging="238"/>
      </w:pPr>
      <w:r w:rsidRPr="00214223">
        <w:t xml:space="preserve">copia della scheda di intervento </w:t>
      </w:r>
      <w:r w:rsidRPr="00214223">
        <w:rPr>
          <w:sz w:val="12"/>
        </w:rPr>
        <w:t xml:space="preserve"> </w:t>
      </w:r>
    </w:p>
    <w:p w14:paraId="7D975A4D" w14:textId="77777777" w:rsidR="00BB32E4" w:rsidRPr="00214223" w:rsidRDefault="00BB32E4" w:rsidP="00BB32E4">
      <w:pPr>
        <w:pStyle w:val="Standard"/>
        <w:ind w:left="-5" w:right="10"/>
      </w:pPr>
      <w:r w:rsidRPr="00214223">
        <w:t>Il Comando di Polizia Locale potrà verificare l’urgenza e indifferibilità dell’intervento.</w:t>
      </w:r>
    </w:p>
    <w:p w14:paraId="32704671" w14:textId="77777777" w:rsidR="00BB32E4" w:rsidRPr="00214223" w:rsidRDefault="00BB32E4" w:rsidP="00BB32E4">
      <w:pPr>
        <w:pStyle w:val="Standard"/>
        <w:spacing w:after="52"/>
        <w:ind w:left="-5" w:right="10"/>
        <w:rPr>
          <w:highlight w:val="yellow"/>
        </w:rPr>
      </w:pPr>
      <w:r>
        <w:t>(ordinanza Polizia Locale n. 479/2026)</w:t>
      </w:r>
    </w:p>
    <w:p w14:paraId="7D25715A" w14:textId="07D3E483" w:rsidR="00BA17C3" w:rsidRDefault="00BC78B5">
      <w:pPr>
        <w:spacing w:line="256" w:lineRule="auto"/>
        <w:ind w:right="184"/>
        <w:jc w:val="right"/>
      </w:pPr>
      <w:r>
        <w:rPr>
          <w:noProof/>
        </w:rPr>
        <mc:AlternateContent>
          <mc:Choice Requires="wpg">
            <w:drawing>
              <wp:inline distT="0" distB="0" distL="0" distR="0" wp14:anchorId="31496B3A" wp14:editId="68A35587">
                <wp:extent cx="6767830" cy="19685"/>
                <wp:effectExtent l="0" t="635" r="0" b="0"/>
                <wp:docPr id="360097952"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7830" cy="19685"/>
                          <a:chOff x="0" y="0"/>
                          <a:chExt cx="67680" cy="198"/>
                        </a:xfrm>
                      </wpg:grpSpPr>
                      <wps:wsp>
                        <wps:cNvPr id="1891791401" name="Figura a mano libera 104"/>
                        <wps:cNvSpPr>
                          <a:spLocks/>
                        </wps:cNvSpPr>
                        <wps:spPr bwMode="auto">
                          <a:xfrm>
                            <a:off x="0" y="0"/>
                            <a:ext cx="67680" cy="198"/>
                          </a:xfrm>
                          <a:custGeom>
                            <a:avLst/>
                            <a:gdLst>
                              <a:gd name="T0" fmla="*/ 0 w 18800"/>
                              <a:gd name="T1" fmla="*/ 0 h 55"/>
                              <a:gd name="T2" fmla="*/ 18800 w 18800"/>
                              <a:gd name="T3" fmla="*/ 0 h 55"/>
                              <a:gd name="T4" fmla="*/ 18800 w 18800"/>
                              <a:gd name="T5" fmla="*/ 55 h 55"/>
                              <a:gd name="T6" fmla="*/ 0 w 18800"/>
                              <a:gd name="T7" fmla="*/ 55 h 55"/>
                              <a:gd name="T8" fmla="*/ 0 w 18800"/>
                              <a:gd name="T9" fmla="*/ 0 h 55"/>
                              <a:gd name="T10" fmla="*/ 0 w 18800"/>
                              <a:gd name="T11" fmla="*/ 0 h 55"/>
                              <a:gd name="T12" fmla="*/ 18802 w 18800"/>
                              <a:gd name="T13" fmla="*/ 57 h 55"/>
                            </a:gdLst>
                            <a:ahLst/>
                            <a:cxnLst>
                              <a:cxn ang="0">
                                <a:pos x="T0" y="T1"/>
                              </a:cxn>
                              <a:cxn ang="0">
                                <a:pos x="T2" y="T3"/>
                              </a:cxn>
                              <a:cxn ang="0">
                                <a:pos x="T4" y="T5"/>
                              </a:cxn>
                              <a:cxn ang="0">
                                <a:pos x="T6" y="T7"/>
                              </a:cxn>
                              <a:cxn ang="0">
                                <a:pos x="T8" y="T9"/>
                              </a:cxn>
                            </a:cxnLst>
                            <a:rect l="T10" t="T11" r="T12" b="T13"/>
                            <a:pathLst>
                              <a:path w="18800" h="55">
                                <a:moveTo>
                                  <a:pt x="0" y="0"/>
                                </a:moveTo>
                                <a:lnTo>
                                  <a:pt x="18800" y="0"/>
                                </a:lnTo>
                                <a:lnTo>
                                  <a:pt x="18800" y="55"/>
                                </a:lnTo>
                                <a:lnTo>
                                  <a:pt x="0" y="55"/>
                                </a:lnTo>
                                <a:lnTo>
                                  <a:pt x="0" y="0"/>
                                </a:lnTo>
                                <a:close/>
                              </a:path>
                            </a:pathLst>
                          </a:custGeom>
                          <a:solidFill>
                            <a:srgbClr val="80808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73BB0875" id="Group 14" o:spid="_x0000_s1026" style="width:532.9pt;height:1.55pt;mso-position-horizontal-relative:char;mso-position-vertical-relative:line" coordsize="67680,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">
                <v:shape id="Figura a mano libera 104" o:spid="_x0000_s1027" style="position:absolute;width:67680;height:198;visibility:visible;mso-wrap-style:square;v-text-anchor:top" coordsize="1880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" path="m,l18800,r,55l,55,,xe" fillcolor="gray" stroked="f" strokeweight="0">
                  <v:path arrowok="t" o:connecttype="custom" o:connectlocs="0,0;67680,0;67680,198;0,198;0,0" o:connectangles="0,0,0,0,0" textboxrect="0,0,18802,57"/>
                </v:shape>
                <w10:anchorlock/>
              </v:group>
            </w:pict>
          </mc:Fallback>
        </mc:AlternateContent>
      </w:r>
      <w:r>
        <w:rPr>
          <w:sz w:val="16"/>
        </w:rPr>
        <w:t xml:space="preserve"> </w:t>
      </w:r>
    </w:p>
    <w:p w14:paraId="207A7DB0" w14:textId="77777777" w:rsidR="00BA17C3" w:rsidRDefault="00A13342">
      <w:pPr>
        <w:pStyle w:val="Standard"/>
        <w:ind w:left="-6" w:right="11" w:hanging="11"/>
      </w:pPr>
      <w:r>
        <w:t>Fino al completamento delle operazioni di verifica e ripristino dello stato dei luoghi</w:t>
      </w:r>
    </w:p>
    <w:p w14:paraId="1634834F" w14:textId="77777777" w:rsidR="00BA17C3" w:rsidRDefault="00A13342">
      <w:pPr>
        <w:pStyle w:val="Standard"/>
        <w:ind w:left="-6" w:right="11" w:hanging="11"/>
      </w:pPr>
      <w:r>
        <w:rPr>
          <w:b/>
        </w:rPr>
        <w:t xml:space="preserve">strada di Saltano </w:t>
      </w:r>
      <w:r>
        <w:t>tra l’intersezione con via della Biccherna e il confine, sul ponte fiume Arbia, tra il Comune di Siena e il Comune di Asciano: divieto di transito per i veicoli superiori a 3,5 t ad eccezione dei veicoli diretti alle proprietà prima del ponte; tratto della campata del ponte sul fiume Arbia: divieto di transito per i veicoli superiori a 3,5 t, senso unico alternato per restringimento corsia di sinistra in direzione verso il Comune di Asciano.</w:t>
      </w:r>
    </w:p>
    <w:p w14:paraId="779E3447" w14:textId="77777777" w:rsidR="00BA17C3" w:rsidRDefault="00A13342">
      <w:pPr>
        <w:pStyle w:val="Standard"/>
        <w:ind w:left="-6" w:right="11" w:hanging="11"/>
      </w:pPr>
      <w:r>
        <w:t>Le disposizioni sono in accordo con il Comune di Asciano, che apporrà sul tratto di propria competenza la segnaletica.</w:t>
      </w:r>
    </w:p>
    <w:p w14:paraId="0B488C0C" w14:textId="77777777" w:rsidR="00BA17C3" w:rsidRDefault="00A13342">
      <w:pPr>
        <w:pStyle w:val="Standard"/>
        <w:spacing w:after="52"/>
        <w:ind w:left="-5" w:right="10"/>
      </w:pPr>
      <w:r>
        <w:t>(ordinanza Polizia Locale n. 914/2024)</w:t>
      </w:r>
    </w:p>
    <w:p w14:paraId="79314C66" w14:textId="07B985FC" w:rsidR="00BA17C3" w:rsidRDefault="00BC78B5">
      <w:pPr>
        <w:spacing w:after="51"/>
        <w:ind w:left="-5" w:right="10"/>
      </w:pPr>
      <w:r>
        <w:rPr>
          <w:noProof/>
        </w:rPr>
        <mc:AlternateContent>
          <mc:Choice Requires="wpg">
            <w:drawing>
              <wp:inline distT="0" distB="0" distL="0" distR="0" wp14:anchorId="7588470A" wp14:editId="081A46B8">
                <wp:extent cx="6767830" cy="19685"/>
                <wp:effectExtent l="0" t="635" r="0" b="0"/>
                <wp:docPr id="18408401"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7830" cy="19685"/>
                          <a:chOff x="0" y="0"/>
                          <a:chExt cx="67680" cy="198"/>
                        </a:xfrm>
                      </wpg:grpSpPr>
                      <wps:wsp>
                        <wps:cNvPr id="151346296" name="Figura a mano libera 104"/>
                        <wps:cNvSpPr>
                          <a:spLocks/>
                        </wps:cNvSpPr>
                        <wps:spPr bwMode="auto">
                          <a:xfrm>
                            <a:off x="0" y="0"/>
                            <a:ext cx="67680" cy="198"/>
                          </a:xfrm>
                          <a:custGeom>
                            <a:avLst/>
                            <a:gdLst>
                              <a:gd name="T0" fmla="*/ 0 w 18800"/>
                              <a:gd name="T1" fmla="*/ 0 h 55"/>
                              <a:gd name="T2" fmla="*/ 18800 w 18800"/>
                              <a:gd name="T3" fmla="*/ 0 h 55"/>
                              <a:gd name="T4" fmla="*/ 18800 w 18800"/>
                              <a:gd name="T5" fmla="*/ 55 h 55"/>
                              <a:gd name="T6" fmla="*/ 0 w 18800"/>
                              <a:gd name="T7" fmla="*/ 55 h 55"/>
                              <a:gd name="T8" fmla="*/ 0 w 18800"/>
                              <a:gd name="T9" fmla="*/ 0 h 55"/>
                              <a:gd name="T10" fmla="*/ 0 w 18800"/>
                              <a:gd name="T11" fmla="*/ 0 h 55"/>
                              <a:gd name="T12" fmla="*/ 18802 w 18800"/>
                              <a:gd name="T13" fmla="*/ 57 h 55"/>
                            </a:gdLst>
                            <a:ahLst/>
                            <a:cxnLst>
                              <a:cxn ang="0">
                                <a:pos x="T0" y="T1"/>
                              </a:cxn>
                              <a:cxn ang="0">
                                <a:pos x="T2" y="T3"/>
                              </a:cxn>
                              <a:cxn ang="0">
                                <a:pos x="T4" y="T5"/>
                              </a:cxn>
                              <a:cxn ang="0">
                                <a:pos x="T6" y="T7"/>
                              </a:cxn>
                              <a:cxn ang="0">
                                <a:pos x="T8" y="T9"/>
                              </a:cxn>
                            </a:cxnLst>
                            <a:rect l="T10" t="T11" r="T12" b="T13"/>
                            <a:pathLst>
                              <a:path w="18800" h="55">
                                <a:moveTo>
                                  <a:pt x="0" y="0"/>
                                </a:moveTo>
                                <a:lnTo>
                                  <a:pt x="18800" y="0"/>
                                </a:lnTo>
                                <a:lnTo>
                                  <a:pt x="18800" y="55"/>
                                </a:lnTo>
                                <a:lnTo>
                                  <a:pt x="0" y="55"/>
                                </a:lnTo>
                                <a:lnTo>
                                  <a:pt x="0" y="0"/>
                                </a:lnTo>
                                <a:close/>
                              </a:path>
                            </a:pathLst>
                          </a:custGeom>
                          <a:solidFill>
                            <a:srgbClr val="80808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76EA6940" id="Group 14" o:spid="_x0000_s1026" style="width:532.9pt;height:1.55pt;mso-position-horizontal-relative:char;mso-position-vertical-relative:line" coordsize="67680,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">
                <v:shape id="Figura a mano libera 104" o:spid="_x0000_s1027" style="position:absolute;width:67680;height:198;visibility:visible;mso-wrap-style:square;v-text-anchor:top" coordsize="1880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" path="m,l18800,r,55l,55,,xe" fillcolor="gray" stroked="f" strokeweight="0">
                  <v:path arrowok="t" o:connecttype="custom" o:connectlocs="0,0;67680,0;67680,198;0,198;0,0" o:connectangles="0,0,0,0,0" textboxrect="0,0,18802,57"/>
                </v:shape>
                <w10:anchorlock/>
              </v:group>
            </w:pict>
          </mc:Fallback>
        </mc:AlternateContent>
      </w:r>
    </w:p>
    <w:p w14:paraId="734CCD0D" w14:textId="77777777" w:rsidR="00BA17C3" w:rsidRDefault="00A13342" w:rsidP="00CD4804">
      <w:pPr>
        <w:pStyle w:val="Standard"/>
        <w:ind w:right="10"/>
      </w:pPr>
      <w:r>
        <w:t>Disposizioni per la riapertura in entrambi i sensi di marcia, con limitazioni ai veicoli pesanti, del cavalcavia sulla linea ferroviaria Empoli - Chiusi</w:t>
      </w:r>
    </w:p>
    <w:p w14:paraId="6463706B" w14:textId="77777777" w:rsidR="00BA17C3" w:rsidRDefault="00A13342">
      <w:pPr>
        <w:pStyle w:val="Standard"/>
        <w:ind w:left="-5" w:right="10"/>
      </w:pPr>
      <w:r>
        <w:rPr>
          <w:b/>
        </w:rPr>
        <w:t>Strada di Vico Alto</w:t>
      </w:r>
      <w:r>
        <w:t xml:space="preserve"> tra via Achille Sclavo e viale delle Regioni: ripristino del doppio senso di circolazione veicolare; tra l’accesso al piazzale del PalaEstra/Mens Sana e viale delle Regioni: divieto di transito in entrambe le direzioni di marcia ai veicoli di massa complessiva superiore a 3,5 t ad eccezione dei veicoli del trasporto pubblico locale, trasporto scolastico, emergenza e pronto intervento</w:t>
      </w:r>
    </w:p>
    <w:p w14:paraId="55DCAD15" w14:textId="77777777" w:rsidR="00BA17C3" w:rsidRDefault="00A13342">
      <w:pPr>
        <w:pStyle w:val="Standard"/>
        <w:spacing w:after="52"/>
        <w:ind w:left="-5" w:right="10"/>
      </w:pPr>
      <w:r>
        <w:t>(ordinanza Polizia Locale n. 139/2025)</w:t>
      </w:r>
    </w:p>
    <w:p w14:paraId="0DE8F445" w14:textId="4FCBDE51" w:rsidR="00BA17C3" w:rsidRDefault="00BC78B5">
      <w:pPr>
        <w:spacing w:after="51"/>
        <w:ind w:left="-5" w:right="10"/>
      </w:pPr>
      <w:r>
        <w:rPr>
          <w:noProof/>
        </w:rPr>
        <mc:AlternateContent>
          <mc:Choice Requires="wpg">
            <w:drawing>
              <wp:inline distT="0" distB="0" distL="0" distR="0" wp14:anchorId="3A3B3EA2" wp14:editId="0DDE959C">
                <wp:extent cx="6767830" cy="19685"/>
                <wp:effectExtent l="0" t="635" r="0" b="0"/>
                <wp:docPr id="367897081"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7830" cy="19685"/>
                          <a:chOff x="0" y="0"/>
                          <a:chExt cx="67680" cy="198"/>
                        </a:xfrm>
                      </wpg:grpSpPr>
                      <wps:wsp>
                        <wps:cNvPr id="1750349867" name="Figura a mano libera 104"/>
                        <wps:cNvSpPr>
                          <a:spLocks/>
                        </wps:cNvSpPr>
                        <wps:spPr bwMode="auto">
                          <a:xfrm>
                            <a:off x="0" y="0"/>
                            <a:ext cx="67680" cy="198"/>
                          </a:xfrm>
                          <a:custGeom>
                            <a:avLst/>
                            <a:gdLst>
                              <a:gd name="T0" fmla="*/ 0 w 18800"/>
                              <a:gd name="T1" fmla="*/ 0 h 55"/>
                              <a:gd name="T2" fmla="*/ 18800 w 18800"/>
                              <a:gd name="T3" fmla="*/ 0 h 55"/>
                              <a:gd name="T4" fmla="*/ 18800 w 18800"/>
                              <a:gd name="T5" fmla="*/ 55 h 55"/>
                              <a:gd name="T6" fmla="*/ 0 w 18800"/>
                              <a:gd name="T7" fmla="*/ 55 h 55"/>
                              <a:gd name="T8" fmla="*/ 0 w 18800"/>
                              <a:gd name="T9" fmla="*/ 0 h 55"/>
                              <a:gd name="T10" fmla="*/ 0 w 18800"/>
                              <a:gd name="T11" fmla="*/ 0 h 55"/>
                              <a:gd name="T12" fmla="*/ 18802 w 18800"/>
                              <a:gd name="T13" fmla="*/ 57 h 55"/>
                            </a:gdLst>
                            <a:ahLst/>
                            <a:cxnLst>
                              <a:cxn ang="0">
                                <a:pos x="T0" y="T1"/>
                              </a:cxn>
                              <a:cxn ang="0">
                                <a:pos x="T2" y="T3"/>
                              </a:cxn>
                              <a:cxn ang="0">
                                <a:pos x="T4" y="T5"/>
                              </a:cxn>
                              <a:cxn ang="0">
                                <a:pos x="T6" y="T7"/>
                              </a:cxn>
                              <a:cxn ang="0">
                                <a:pos x="T8" y="T9"/>
                              </a:cxn>
                            </a:cxnLst>
                            <a:rect l="T10" t="T11" r="T12" b="T13"/>
                            <a:pathLst>
                              <a:path w="18800" h="55">
                                <a:moveTo>
                                  <a:pt x="0" y="0"/>
                                </a:moveTo>
                                <a:lnTo>
                                  <a:pt x="18800" y="0"/>
                                </a:lnTo>
                                <a:lnTo>
                                  <a:pt x="18800" y="55"/>
                                </a:lnTo>
                                <a:lnTo>
                                  <a:pt x="0" y="55"/>
                                </a:lnTo>
                                <a:lnTo>
                                  <a:pt x="0" y="0"/>
                                </a:lnTo>
                                <a:close/>
                              </a:path>
                            </a:pathLst>
                          </a:custGeom>
                          <a:solidFill>
                            <a:srgbClr val="80808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49790AE0" id="Group 14" o:spid="_x0000_s1026" style="width:532.9pt;height:1.55pt;mso-position-horizontal-relative:char;mso-position-vertical-relative:line" coordsize="67680,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">
                <v:shape id="Figura a mano libera 104" o:spid="_x0000_s1027" style="position:absolute;width:67680;height:198;visibility:visible;mso-wrap-style:square;v-text-anchor:top" coordsize="1880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" path="m,l18800,r,55l,55,,xe" fillcolor="gray" stroked="f" strokeweight="0">
                  <v:path arrowok="t" o:connecttype="custom" o:connectlocs="0,0;67680,0;67680,198;0,198;0,0" o:connectangles="0,0,0,0,0" textboxrect="0,0,18802,57"/>
                </v:shape>
                <w10:anchorlock/>
              </v:group>
            </w:pict>
          </mc:Fallback>
        </mc:AlternateContent>
      </w:r>
    </w:p>
    <w:p w14:paraId="3CEFB549" w14:textId="77777777" w:rsidR="00BA17C3" w:rsidRDefault="00A13342">
      <w:pPr>
        <w:pStyle w:val="Standard"/>
        <w:ind w:left="-5" w:right="5337"/>
      </w:pPr>
      <w:r>
        <w:t xml:space="preserve">Fino al ripristino, in sicurezza, del piano stradale </w:t>
      </w:r>
      <w:r>
        <w:rPr>
          <w:b/>
        </w:rPr>
        <w:t xml:space="preserve"> </w:t>
      </w:r>
    </w:p>
    <w:p w14:paraId="530A9087" w14:textId="77777777" w:rsidR="00BA17C3" w:rsidRDefault="00A13342">
      <w:pPr>
        <w:pStyle w:val="Standard"/>
        <w:ind w:left="-5" w:right="5337"/>
      </w:pPr>
      <w:r>
        <w:rPr>
          <w:b/>
        </w:rPr>
        <w:t>Strada di Vico Alto</w:t>
      </w:r>
    </w:p>
    <w:p w14:paraId="5757712B" w14:textId="77777777" w:rsidR="00BA17C3" w:rsidRDefault="00A13342">
      <w:pPr>
        <w:pStyle w:val="Standard"/>
        <w:ind w:left="-5" w:right="116"/>
      </w:pPr>
      <w:r>
        <w:t xml:space="preserve">- Tra strada di Vico Alto lato intersezione con via Achille Sclavo, per circa 50 m: restringimento carreggiata.  </w:t>
      </w:r>
    </w:p>
    <w:p w14:paraId="509D6E90" w14:textId="77777777" w:rsidR="00BA17C3" w:rsidRDefault="00A13342">
      <w:pPr>
        <w:pStyle w:val="Standard"/>
        <w:ind w:left="-5" w:right="116"/>
      </w:pPr>
      <w:r>
        <w:lastRenderedPageBreak/>
        <w:t xml:space="preserve">- Tra la viabilità primaria di strada di Vico Alto lato intersezione con via Achille Sclavo e il primo accesso sul margine sinistro al piazzale Mens Sana: senso unico con direzione da strada di Vico Alto/via Achille Sclavo verso strada del Tiro a Segno/viale Giovanni Paolo secondo.  </w:t>
      </w:r>
    </w:p>
    <w:p w14:paraId="42A77263" w14:textId="77777777" w:rsidR="00BA17C3" w:rsidRDefault="00A13342">
      <w:pPr>
        <w:pStyle w:val="Standard"/>
        <w:ind w:left="-5" w:right="108"/>
      </w:pPr>
      <w:r>
        <w:t>- Tra l’intersezione con strada del Tiro a Segno e la materiale chiusura della via sul lato in intersezione con viale Achille Sclavo tratto attiguo al parcheggio del Palasport Mens Sana: doppio senso di circolazione.</w:t>
      </w:r>
    </w:p>
    <w:p w14:paraId="2CDC2545" w14:textId="77777777" w:rsidR="00BA17C3" w:rsidRDefault="00A13342">
      <w:pPr>
        <w:pStyle w:val="Standard"/>
        <w:ind w:left="-5" w:right="108"/>
      </w:pPr>
      <w:r>
        <w:t xml:space="preserve">- Tra la piccola rotatoria all’altezza di via Remigio Bartalini e la viabilità primaria di strada di Vico Alto lato intersezione con via Achille Sclavo: strada senza sfondo per i veicoli provenienti da viale Giovanni Paolo secondo.  </w:t>
      </w:r>
    </w:p>
    <w:p w14:paraId="148E91B9" w14:textId="77777777" w:rsidR="00BA17C3" w:rsidRDefault="00A13342">
      <w:pPr>
        <w:pStyle w:val="Standard"/>
        <w:ind w:left="-5" w:right="10"/>
      </w:pPr>
      <w:r>
        <w:t xml:space="preserve">- Nel tratto finale del piazzale Mens Sana: strada senza sfondo per i veicoli provenienti da viale Giovanni Paolo secondo. </w:t>
      </w:r>
      <w:r>
        <w:rPr>
          <w:b/>
        </w:rPr>
        <w:t xml:space="preserve"> </w:t>
      </w:r>
    </w:p>
    <w:p w14:paraId="3C792EE3" w14:textId="77777777" w:rsidR="00BA17C3" w:rsidRDefault="00A13342">
      <w:pPr>
        <w:pStyle w:val="Standard"/>
        <w:spacing w:after="56"/>
        <w:ind w:left="-5" w:right="749"/>
      </w:pPr>
      <w:r>
        <w:rPr>
          <w:b/>
        </w:rPr>
        <w:t xml:space="preserve">Viale Giovanni Paolo secondo, </w:t>
      </w:r>
      <w:r>
        <w:t>area di rotatoria in confluenza con la bretella che adduce al piazzale del Palasport Mens Sana: strada senza sfondo per i veicoli diretti verso via Achille Sclavo.</w:t>
      </w:r>
    </w:p>
    <w:p w14:paraId="10089BA6" w14:textId="77777777" w:rsidR="00BA17C3" w:rsidRDefault="00A13342">
      <w:pPr>
        <w:pStyle w:val="Standard"/>
        <w:spacing w:after="56"/>
        <w:ind w:left="-5" w:right="749"/>
      </w:pPr>
      <w:r>
        <w:t>(ordinanza Polizia Locale n. 180/2025)</w:t>
      </w:r>
    </w:p>
    <w:p w14:paraId="3547F956" w14:textId="3EFF6600" w:rsidR="00BA17C3" w:rsidRDefault="00BC78B5" w:rsidP="00BC78B5">
      <w:pPr>
        <w:pStyle w:val="Standard"/>
        <w:spacing w:after="56"/>
        <w:ind w:left="-5" w:right="749"/>
      </w:pPr>
      <w:r>
        <w:rPr>
          <w:noProof/>
        </w:rPr>
        <mc:AlternateContent>
          <mc:Choice Requires="wpg">
            <w:drawing>
              <wp:inline distT="0" distB="0" distL="0" distR="0" wp14:anchorId="5C23DA3C" wp14:editId="66780EBB">
                <wp:extent cx="6767830" cy="19685"/>
                <wp:effectExtent l="0" t="635" r="0" b="0"/>
                <wp:docPr id="462924841"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7830" cy="19685"/>
                          <a:chOff x="0" y="0"/>
                          <a:chExt cx="67680" cy="198"/>
                        </a:xfrm>
                      </wpg:grpSpPr>
                      <wps:wsp>
                        <wps:cNvPr id="1127792194" name="Figura a mano libera 104"/>
                        <wps:cNvSpPr>
                          <a:spLocks/>
                        </wps:cNvSpPr>
                        <wps:spPr bwMode="auto">
                          <a:xfrm>
                            <a:off x="0" y="0"/>
                            <a:ext cx="67680" cy="198"/>
                          </a:xfrm>
                          <a:custGeom>
                            <a:avLst/>
                            <a:gdLst>
                              <a:gd name="T0" fmla="*/ 0 w 18800"/>
                              <a:gd name="T1" fmla="*/ 0 h 55"/>
                              <a:gd name="T2" fmla="*/ 18800 w 18800"/>
                              <a:gd name="T3" fmla="*/ 0 h 55"/>
                              <a:gd name="T4" fmla="*/ 18800 w 18800"/>
                              <a:gd name="T5" fmla="*/ 55 h 55"/>
                              <a:gd name="T6" fmla="*/ 0 w 18800"/>
                              <a:gd name="T7" fmla="*/ 55 h 55"/>
                              <a:gd name="T8" fmla="*/ 0 w 18800"/>
                              <a:gd name="T9" fmla="*/ 0 h 55"/>
                              <a:gd name="T10" fmla="*/ 0 w 18800"/>
                              <a:gd name="T11" fmla="*/ 0 h 55"/>
                              <a:gd name="T12" fmla="*/ 18802 w 18800"/>
                              <a:gd name="T13" fmla="*/ 57 h 55"/>
                            </a:gdLst>
                            <a:ahLst/>
                            <a:cxnLst>
                              <a:cxn ang="0">
                                <a:pos x="T0" y="T1"/>
                              </a:cxn>
                              <a:cxn ang="0">
                                <a:pos x="T2" y="T3"/>
                              </a:cxn>
                              <a:cxn ang="0">
                                <a:pos x="T4" y="T5"/>
                              </a:cxn>
                              <a:cxn ang="0">
                                <a:pos x="T6" y="T7"/>
                              </a:cxn>
                              <a:cxn ang="0">
                                <a:pos x="T8" y="T9"/>
                              </a:cxn>
                            </a:cxnLst>
                            <a:rect l="T10" t="T11" r="T12" b="T13"/>
                            <a:pathLst>
                              <a:path w="18800" h="55">
                                <a:moveTo>
                                  <a:pt x="0" y="0"/>
                                </a:moveTo>
                                <a:lnTo>
                                  <a:pt x="18800" y="0"/>
                                </a:lnTo>
                                <a:lnTo>
                                  <a:pt x="18800" y="55"/>
                                </a:lnTo>
                                <a:lnTo>
                                  <a:pt x="0" y="55"/>
                                </a:lnTo>
                                <a:lnTo>
                                  <a:pt x="0" y="0"/>
                                </a:lnTo>
                                <a:close/>
                              </a:path>
                            </a:pathLst>
                          </a:custGeom>
                          <a:solidFill>
                            <a:srgbClr val="80808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0B5A2C18" id="Group 14" o:spid="_x0000_s1026" style="width:532.9pt;height:1.55pt;mso-position-horizontal-relative:char;mso-position-vertical-relative:line" coordsize="67680,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">
                <v:shape id="Figura a mano libera 104" o:spid="_x0000_s1027" style="position:absolute;width:67680;height:198;visibility:visible;mso-wrap-style:square;v-text-anchor:top" coordsize="1880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" path="m,l18800,r,55l,55,,xe" fillcolor="gray" stroked="f" strokeweight="0">
                  <v:path arrowok="t" o:connecttype="custom" o:connectlocs="0,0;67680,0;67680,198;0,198;0,0" o:connectangles="0,0,0,0,0" textboxrect="0,0,18802,57"/>
                </v:shape>
                <w10:anchorlock/>
              </v:group>
            </w:pict>
          </mc:Fallback>
        </mc:AlternateContent>
      </w:r>
    </w:p>
    <w:p w14:paraId="25351D67" w14:textId="77777777" w:rsidR="00BA17C3" w:rsidRDefault="00A13342">
      <w:pPr>
        <w:pStyle w:val="Standard"/>
        <w:spacing w:after="0" w:line="256" w:lineRule="auto"/>
        <w:ind w:left="0" w:right="54" w:firstLine="0"/>
      </w:pPr>
      <w:r>
        <w:t>Per lavori a tutela della pubblica incolumità, fino al ripristino in sicurezza dello stato dei luoghi.</w:t>
      </w:r>
    </w:p>
    <w:p w14:paraId="01B5C500" w14:textId="77777777" w:rsidR="00BA17C3" w:rsidRDefault="00A13342">
      <w:pPr>
        <w:pStyle w:val="Standard"/>
        <w:ind w:left="-5" w:right="10"/>
      </w:pPr>
      <w:r>
        <w:rPr>
          <w:b/>
        </w:rPr>
        <w:t xml:space="preserve">viale Europa, </w:t>
      </w:r>
      <w:r>
        <w:t>tratto di strada sopra l’argine del torrente Riluogo, prospiciente l’accesso ai civici 7, 9 e 11: divieto di transito veicolare e pedonale nell’area perimetrata con transenne e nastro segnaletico, divieto di sosta con rimozione su entrambi i lati; traffico regolato a senso unico alternato con precedenza per i veicoli in ingresso nel viale (dal lato civico 1), limite di velocità a 30 Km/h.</w:t>
      </w:r>
    </w:p>
    <w:p w14:paraId="08E9D375" w14:textId="66134656" w:rsidR="00BA17C3" w:rsidRDefault="00A13342" w:rsidP="0060769A">
      <w:pPr>
        <w:pStyle w:val="Standard"/>
        <w:spacing w:after="52"/>
        <w:ind w:left="-5" w:right="10"/>
      </w:pPr>
      <w:r>
        <w:t>(ordinanza Polizia Locale n. 303/2025)</w:t>
      </w:r>
    </w:p>
    <w:p w14:paraId="15BC8D0B" w14:textId="5798305A" w:rsidR="00610736" w:rsidRPr="000A15AF" w:rsidRDefault="00610736" w:rsidP="00610736">
      <w:pPr>
        <w:pStyle w:val="Standard"/>
        <w:shd w:val="clear" w:color="auto" w:fill="FFFFFF"/>
        <w:suppressAutoHyphens w:val="0"/>
        <w:spacing w:after="0" w:line="240" w:lineRule="auto"/>
        <w:jc w:val="both"/>
        <w:rPr>
          <w:sz w:val="16"/>
          <w:szCs w:val="16"/>
        </w:rPr>
      </w:pPr>
    </w:p>
    <w:p w14:paraId="78A2A328" w14:textId="32414CA6" w:rsidR="00067701" w:rsidRDefault="0044094F" w:rsidP="000C31EF">
      <w:pPr>
        <w:spacing w:line="259" w:lineRule="auto"/>
        <w:ind w:right="184"/>
        <w:jc w:val="right"/>
      </w:pPr>
      <w:r>
        <w:rPr>
          <w:noProof/>
        </w:rPr>
        <mc:AlternateContent>
          <mc:Choice Requires="wpg">
            <w:drawing>
              <wp:inline distT="0" distB="0" distL="0" distR="0" wp14:anchorId="5150286B" wp14:editId="0B2B6611">
                <wp:extent cx="6701155" cy="108585"/>
                <wp:effectExtent l="0" t="0" r="0" b="0"/>
                <wp:docPr id="24" name="Group 8353"/>
                <wp:cNvGraphicFramePr/>
                <a:graphic xmlns:a="http://schemas.openxmlformats.org/drawingml/2006/main">
                  <a:graphicData uri="http://schemas.microsoft.com/office/word/2010/wordprocessingGroup">
                    <wpg:wgp>
                      <wpg:cNvGrpSpPr/>
                      <wpg:grpSpPr>
                        <a:xfrm>
                          <a:off x="0" y="0"/>
                          <a:ext cx="6701040" cy="108720"/>
                          <a:chOff x="0" y="0"/>
                          <a:chExt cx="6701040" cy="108720"/>
                        </a:xfrm>
                      </wpg:grpSpPr>
                      <wps:wsp>
                        <wps:cNvPr id="25" name="Shape 11942"/>
                        <wps:cNvSpPr/>
                        <wps:spPr>
                          <a:xfrm>
                            <a:off x="0" y="0"/>
                            <a:ext cx="6701040" cy="108720"/>
                          </a:xfrm>
                          <a:custGeom>
                            <a:avLst/>
                            <a:gdLst/>
                            <a:ahLst/>
                            <a:cxnLst/>
                            <a:rect l="l" t="t" r="r" b="b"/>
                            <a:pathLst>
                              <a:path w="6701028" h="108204">
                                <a:moveTo>
                                  <a:pt x="0" y="0"/>
                                </a:moveTo>
                                <a:lnTo>
                                  <a:pt x="6701028" y="0"/>
                                </a:lnTo>
                                <a:lnTo>
                                  <a:pt x="6701028" y="108204"/>
                                </a:lnTo>
                                <a:lnTo>
                                  <a:pt x="0" y="108204"/>
                                </a:lnTo>
                                <a:lnTo>
                                  <a:pt x="0" y="0"/>
                                </a:lnTo>
                              </a:path>
                            </a:pathLst>
                          </a:custGeom>
                          <a:solidFill>
                            <a:srgbClr val="D8D8D8"/>
                          </a:solidFill>
                          <a:ln w="0">
                            <a:noFill/>
                          </a:ln>
                        </wps:spPr>
                        <wps:style>
                          <a:lnRef idx="0">
                            <a:scrgbClr r="0" g="0" b="0"/>
                          </a:lnRef>
                          <a:fillRef idx="0">
                            <a:scrgbClr r="0" g="0" b="0"/>
                          </a:fillRef>
                          <a:effectRef idx="0">
                            <a:scrgbClr r="0" g="0" b="0"/>
                          </a:effectRef>
                          <a:fontRef idx="minor"/>
                        </wps:style>
                        <wps:bodyPr/>
                      </wps:wsp>
                    </wpg:wgp>
                  </a:graphicData>
                </a:graphic>
              </wp:inline>
            </w:drawing>
          </mc:Choice>
          <mc:Fallback>
            <w:pict>
              <v:group w14:anchorId="603EF14A" id="Group 8353" o:spid="_x0000_s1026" style="width:527.65pt;height:8.55pt;mso-position-horizontal-relative:char;mso-position-vertical-relative:line" coordsize="67010,1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">
                <v:shape id="Shape 11942" o:spid="_x0000_s1027" style="position:absolute;width:67010;height:1087;visibility:visible;mso-wrap-style:square;v-text-anchor:top" coordsize="6701028,1082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UbBMIA&#10;AADbAAAADwAAAGRycy9kb3ducmV2LnhtbESPQWsCMRSE74L/ITyhN81qUcrWKGIpLeJFrffXzXN3&#10;cd/LkkTd/vtGEDwOM/MNM1923Kgr+VA7MTAeZaBICmdrKQ38HD6Hb6BCRLHYOCEDfxRguej35phb&#10;d5MdXfexVAkiIUcDVYxtrnUoKmIMI9eSJO/kPGNM0pfaerwlODd6kmUzzVhLWqiwpXVFxXl/YQNf&#10;Us/K1+PvmLfchQt/bLw+box5GXSrd1CRuvgMP9rf1sBkCvcv6Qfox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BRsEwgAAANsAAAAPAAAAAAAAAAAAAAAAAJgCAABkcnMvZG93&#10;bnJldi54bWxQSwUGAAAAAAQABAD1AAAAhwMAAAAA&#10;" path="m,l6701028,r,108204l,108204,,e" fillcolor="#d8d8d8" stroked="f" strokeweight="0">
                  <v:path arrowok="t"/>
                </v:shape>
                <w10:anchorlock/>
              </v:group>
            </w:pict>
          </mc:Fallback>
        </mc:AlternateContent>
      </w:r>
    </w:p>
    <w:p w14:paraId="20424155" w14:textId="0EF9F63F" w:rsidR="009715A8" w:rsidRPr="00452C3A" w:rsidRDefault="009715A8" w:rsidP="00C066D4">
      <w:pPr>
        <w:pStyle w:val="Standard"/>
        <w:spacing w:after="0" w:line="240" w:lineRule="auto"/>
        <w:ind w:left="0" w:firstLine="0"/>
        <w:rPr>
          <w:sz w:val="16"/>
          <w:szCs w:val="16"/>
        </w:rPr>
      </w:pPr>
    </w:p>
    <w:p w14:paraId="1924256F" w14:textId="3632BB8D" w:rsidR="00AC2772" w:rsidRDefault="00993BB8" w:rsidP="00AC2772">
      <w:pPr>
        <w:pStyle w:val="NormaleWeb"/>
        <w:spacing w:before="0" w:beforeAutospacing="0" w:after="0" w:afterAutospacing="0"/>
        <w:rPr>
          <w:rFonts w:asciiTheme="minorHAnsi" w:hAnsiTheme="minorHAnsi"/>
        </w:rPr>
      </w:pPr>
      <w:r>
        <w:rPr>
          <w:rFonts w:asciiTheme="minorHAnsi" w:hAnsiTheme="minorHAnsi"/>
        </w:rPr>
        <w:t xml:space="preserve">Fino </w:t>
      </w:r>
      <w:r w:rsidR="00AC2772" w:rsidRPr="00D370DF">
        <w:rPr>
          <w:rFonts w:asciiTheme="minorHAnsi" w:hAnsiTheme="minorHAnsi"/>
        </w:rPr>
        <w:t>alle ore 2.00 di mercoledì 23 settembre 2026</w:t>
      </w:r>
    </w:p>
    <w:p w14:paraId="1ABCDDE1" w14:textId="77777777" w:rsidR="00AC2772" w:rsidRPr="00D370DF" w:rsidRDefault="00AC2772" w:rsidP="00AC2772">
      <w:pPr>
        <w:pStyle w:val="NormaleWeb"/>
        <w:spacing w:before="0" w:beforeAutospacing="0" w:after="0" w:afterAutospacing="0"/>
        <w:rPr>
          <w:rFonts w:asciiTheme="minorHAnsi" w:hAnsiTheme="minorHAnsi"/>
        </w:rPr>
      </w:pPr>
      <w:r>
        <w:rPr>
          <w:rFonts w:asciiTheme="minorHAnsi" w:hAnsiTheme="minorHAnsi"/>
        </w:rPr>
        <w:t xml:space="preserve">per </w:t>
      </w:r>
      <w:r w:rsidRPr="00D370DF">
        <w:rPr>
          <w:rFonts w:asciiTheme="minorHAnsi" w:hAnsiTheme="minorHAnsi"/>
        </w:rPr>
        <w:t xml:space="preserve">lavori con autoveicolo specializzato </w:t>
      </w:r>
    </w:p>
    <w:p w14:paraId="5A98D050" w14:textId="77777777" w:rsidR="00AC2772" w:rsidRDefault="00AC2772" w:rsidP="00AC2772">
      <w:pPr>
        <w:pStyle w:val="NormaleWeb"/>
        <w:spacing w:before="0" w:beforeAutospacing="0" w:after="0" w:afterAutospacing="0"/>
        <w:rPr>
          <w:rFonts w:asciiTheme="minorHAnsi" w:hAnsiTheme="minorHAnsi"/>
        </w:rPr>
      </w:pPr>
      <w:r w:rsidRPr="005B0886">
        <w:rPr>
          <w:rFonts w:asciiTheme="minorHAnsi" w:hAnsiTheme="minorHAnsi"/>
          <w:b/>
        </w:rPr>
        <w:t>via delle Terme</w:t>
      </w:r>
      <w:r w:rsidRPr="00D370DF">
        <w:rPr>
          <w:rFonts w:asciiTheme="minorHAnsi" w:hAnsiTheme="minorHAnsi"/>
        </w:rPr>
        <w:t xml:space="preserve"> tra piazza Indipendenza e via di Città: </w:t>
      </w:r>
      <w:r w:rsidRPr="004F5DB0">
        <w:rPr>
          <w:rFonts w:asciiTheme="minorHAnsi" w:hAnsiTheme="minorHAnsi"/>
        </w:rPr>
        <w:t>divieto di transito</w:t>
      </w:r>
      <w:r>
        <w:rPr>
          <w:rFonts w:asciiTheme="minorHAnsi" w:hAnsiTheme="minorHAnsi"/>
        </w:rPr>
        <w:t>, d</w:t>
      </w:r>
      <w:r w:rsidRPr="00D370DF">
        <w:rPr>
          <w:rFonts w:asciiTheme="minorHAnsi" w:hAnsiTheme="minorHAnsi"/>
        </w:rPr>
        <w:t xml:space="preserve">ivieto di sosta con rimozione su entrambi i </w:t>
      </w:r>
      <w:r>
        <w:rPr>
          <w:rFonts w:asciiTheme="minorHAnsi" w:hAnsiTheme="minorHAnsi"/>
        </w:rPr>
        <w:t>lati</w:t>
      </w:r>
      <w:r w:rsidRPr="00D370DF">
        <w:rPr>
          <w:rFonts w:asciiTheme="minorHAnsi" w:hAnsiTheme="minorHAnsi"/>
        </w:rPr>
        <w:t xml:space="preserve"> a</w:t>
      </w:r>
      <w:r>
        <w:rPr>
          <w:rFonts w:asciiTheme="minorHAnsi" w:hAnsiTheme="minorHAnsi"/>
        </w:rPr>
        <w:t>d</w:t>
      </w:r>
      <w:r w:rsidRPr="00D370DF">
        <w:rPr>
          <w:rFonts w:asciiTheme="minorHAnsi" w:hAnsiTheme="minorHAnsi"/>
        </w:rPr>
        <w:t xml:space="preserve"> eccezione dei </w:t>
      </w:r>
      <w:r>
        <w:rPr>
          <w:rFonts w:asciiTheme="minorHAnsi" w:hAnsiTheme="minorHAnsi"/>
        </w:rPr>
        <w:t xml:space="preserve">veicoli addetti ai </w:t>
      </w:r>
      <w:r w:rsidRPr="00D370DF">
        <w:rPr>
          <w:rFonts w:asciiTheme="minorHAnsi" w:hAnsiTheme="minorHAnsi"/>
        </w:rPr>
        <w:t>lavori.</w:t>
      </w:r>
    </w:p>
    <w:p w14:paraId="337C6328" w14:textId="77777777" w:rsidR="00AC2772" w:rsidRDefault="00AC2772" w:rsidP="00AC2772">
      <w:pPr>
        <w:pStyle w:val="NormaleWeb"/>
        <w:spacing w:before="0" w:beforeAutospacing="0" w:after="0" w:afterAutospacing="0"/>
        <w:rPr>
          <w:rFonts w:asciiTheme="minorHAnsi" w:hAnsiTheme="minorHAnsi"/>
        </w:rPr>
      </w:pPr>
      <w:r w:rsidRPr="00D370DF">
        <w:rPr>
          <w:rFonts w:asciiTheme="minorHAnsi" w:hAnsiTheme="minorHAnsi"/>
        </w:rPr>
        <w:t xml:space="preserve">Per i </w:t>
      </w:r>
      <w:r>
        <w:rPr>
          <w:rFonts w:asciiTheme="minorHAnsi" w:hAnsiTheme="minorHAnsi"/>
        </w:rPr>
        <w:t>veicoli</w:t>
      </w:r>
      <w:r w:rsidRPr="00D370DF">
        <w:rPr>
          <w:rFonts w:asciiTheme="minorHAnsi" w:hAnsiTheme="minorHAnsi"/>
        </w:rPr>
        <w:t xml:space="preserve"> provenienti da Banchi di Sotto o via di Città (autorizzati) percorso alternativo</w:t>
      </w:r>
      <w:r>
        <w:rPr>
          <w:rFonts w:asciiTheme="minorHAnsi" w:hAnsiTheme="minorHAnsi"/>
        </w:rPr>
        <w:t>:</w:t>
      </w:r>
      <w:r w:rsidRPr="00D370DF">
        <w:rPr>
          <w:rFonts w:asciiTheme="minorHAnsi" w:hAnsiTheme="minorHAnsi"/>
        </w:rPr>
        <w:t xml:space="preserve"> via di Città</w:t>
      </w:r>
      <w:r>
        <w:rPr>
          <w:rFonts w:asciiTheme="minorHAnsi" w:hAnsiTheme="minorHAnsi"/>
        </w:rPr>
        <w:t xml:space="preserve">, </w:t>
      </w:r>
      <w:r w:rsidRPr="00D370DF">
        <w:rPr>
          <w:rFonts w:asciiTheme="minorHAnsi" w:hAnsiTheme="minorHAnsi"/>
        </w:rPr>
        <w:t>via di Fontebranda</w:t>
      </w:r>
      <w:r>
        <w:rPr>
          <w:rFonts w:asciiTheme="minorHAnsi" w:hAnsiTheme="minorHAnsi"/>
        </w:rPr>
        <w:t xml:space="preserve">, </w:t>
      </w:r>
      <w:r w:rsidRPr="00D370DF">
        <w:rPr>
          <w:rFonts w:asciiTheme="minorHAnsi" w:hAnsiTheme="minorHAnsi"/>
        </w:rPr>
        <w:t>via Santa Caterina</w:t>
      </w:r>
      <w:r>
        <w:rPr>
          <w:rFonts w:asciiTheme="minorHAnsi" w:hAnsiTheme="minorHAnsi"/>
        </w:rPr>
        <w:t xml:space="preserve">, </w:t>
      </w:r>
      <w:r w:rsidRPr="00D370DF">
        <w:rPr>
          <w:rFonts w:asciiTheme="minorHAnsi" w:hAnsiTheme="minorHAnsi"/>
        </w:rPr>
        <w:t>via delle Terme</w:t>
      </w:r>
      <w:r>
        <w:rPr>
          <w:rFonts w:asciiTheme="minorHAnsi" w:hAnsiTheme="minorHAnsi"/>
        </w:rPr>
        <w:t xml:space="preserve">, </w:t>
      </w:r>
      <w:r w:rsidRPr="00D370DF">
        <w:rPr>
          <w:rFonts w:asciiTheme="minorHAnsi" w:hAnsiTheme="minorHAnsi"/>
        </w:rPr>
        <w:t>piazza Indipendenza</w:t>
      </w:r>
      <w:r>
        <w:rPr>
          <w:rFonts w:asciiTheme="minorHAnsi" w:hAnsiTheme="minorHAnsi"/>
        </w:rPr>
        <w:t xml:space="preserve">, </w:t>
      </w:r>
      <w:r w:rsidRPr="00D370DF">
        <w:rPr>
          <w:rFonts w:asciiTheme="minorHAnsi" w:hAnsiTheme="minorHAnsi"/>
        </w:rPr>
        <w:t xml:space="preserve">via dei Termini e percorsi </w:t>
      </w:r>
      <w:r>
        <w:rPr>
          <w:rFonts w:asciiTheme="minorHAnsi" w:hAnsiTheme="minorHAnsi"/>
        </w:rPr>
        <w:t>seguenti consentiti.</w:t>
      </w:r>
    </w:p>
    <w:p w14:paraId="45F4C40E" w14:textId="77777777" w:rsidR="00AC2772" w:rsidRPr="00D370DF" w:rsidRDefault="00AC2772" w:rsidP="00AC2772">
      <w:pPr>
        <w:pStyle w:val="NormaleWeb"/>
        <w:spacing w:before="0" w:beforeAutospacing="0" w:after="0" w:afterAutospacing="0"/>
        <w:rPr>
          <w:rStyle w:val="Enfasigrassetto"/>
          <w:rFonts w:asciiTheme="minorHAnsi" w:hAnsiTheme="minorHAnsi" w:cs="Calibri"/>
        </w:rPr>
      </w:pPr>
      <w:r w:rsidRPr="00D370DF">
        <w:rPr>
          <w:rFonts w:asciiTheme="minorHAnsi" w:hAnsiTheme="minorHAnsi"/>
        </w:rPr>
        <w:t xml:space="preserve">Per i </w:t>
      </w:r>
      <w:r>
        <w:rPr>
          <w:rFonts w:asciiTheme="minorHAnsi" w:hAnsiTheme="minorHAnsi"/>
        </w:rPr>
        <w:t>veicoli</w:t>
      </w:r>
      <w:r w:rsidRPr="00D370DF">
        <w:rPr>
          <w:rFonts w:asciiTheme="minorHAnsi" w:hAnsiTheme="minorHAnsi"/>
        </w:rPr>
        <w:t xml:space="preserve"> provenienti da via delle Terme percorso alternativo</w:t>
      </w:r>
      <w:r>
        <w:rPr>
          <w:rFonts w:asciiTheme="minorHAnsi" w:hAnsiTheme="minorHAnsi"/>
        </w:rPr>
        <w:t>:</w:t>
      </w:r>
      <w:r w:rsidRPr="00D370DF">
        <w:rPr>
          <w:rFonts w:asciiTheme="minorHAnsi" w:hAnsiTheme="minorHAnsi"/>
        </w:rPr>
        <w:t xml:space="preserve"> piazza Indipendenza</w:t>
      </w:r>
      <w:r>
        <w:rPr>
          <w:rFonts w:asciiTheme="minorHAnsi" w:hAnsiTheme="minorHAnsi"/>
        </w:rPr>
        <w:t>,</w:t>
      </w:r>
      <w:r w:rsidRPr="00D370DF">
        <w:rPr>
          <w:rFonts w:asciiTheme="minorHAnsi" w:hAnsiTheme="minorHAnsi"/>
        </w:rPr>
        <w:t xml:space="preserve"> via dei Termini</w:t>
      </w:r>
      <w:r>
        <w:rPr>
          <w:rFonts w:asciiTheme="minorHAnsi" w:hAnsiTheme="minorHAnsi"/>
        </w:rPr>
        <w:t xml:space="preserve">, </w:t>
      </w:r>
      <w:r w:rsidRPr="00D370DF">
        <w:rPr>
          <w:rFonts w:asciiTheme="minorHAnsi" w:hAnsiTheme="minorHAnsi"/>
        </w:rPr>
        <w:t>vicolo del Coltellinaio</w:t>
      </w:r>
      <w:r>
        <w:rPr>
          <w:rFonts w:asciiTheme="minorHAnsi" w:hAnsiTheme="minorHAnsi"/>
        </w:rPr>
        <w:t xml:space="preserve">, </w:t>
      </w:r>
      <w:r w:rsidRPr="00D370DF">
        <w:rPr>
          <w:rFonts w:asciiTheme="minorHAnsi" w:hAnsiTheme="minorHAnsi"/>
        </w:rPr>
        <w:t>piazza Tolomei</w:t>
      </w:r>
      <w:r>
        <w:rPr>
          <w:rFonts w:asciiTheme="minorHAnsi" w:hAnsiTheme="minorHAnsi"/>
        </w:rPr>
        <w:t xml:space="preserve">, </w:t>
      </w:r>
      <w:r w:rsidRPr="00D370DF">
        <w:rPr>
          <w:rFonts w:asciiTheme="minorHAnsi" w:hAnsiTheme="minorHAnsi"/>
        </w:rPr>
        <w:t>via del Moro</w:t>
      </w:r>
      <w:r>
        <w:rPr>
          <w:rFonts w:asciiTheme="minorHAnsi" w:hAnsiTheme="minorHAnsi"/>
        </w:rPr>
        <w:t xml:space="preserve">, </w:t>
      </w:r>
      <w:r w:rsidRPr="00D370DF">
        <w:rPr>
          <w:rFonts w:asciiTheme="minorHAnsi" w:hAnsiTheme="minorHAnsi"/>
        </w:rPr>
        <w:t>piazza Provenzano</w:t>
      </w:r>
      <w:r>
        <w:rPr>
          <w:rFonts w:asciiTheme="minorHAnsi" w:hAnsiTheme="minorHAnsi"/>
        </w:rPr>
        <w:t xml:space="preserve"> Salvani,</w:t>
      </w:r>
      <w:r w:rsidRPr="00D370DF">
        <w:rPr>
          <w:rFonts w:asciiTheme="minorHAnsi" w:hAnsiTheme="minorHAnsi"/>
        </w:rPr>
        <w:t xml:space="preserve"> via Lucherini</w:t>
      </w:r>
      <w:r>
        <w:rPr>
          <w:rFonts w:asciiTheme="minorHAnsi" w:hAnsiTheme="minorHAnsi"/>
        </w:rPr>
        <w:t xml:space="preserve">, </w:t>
      </w:r>
      <w:r w:rsidRPr="00D370DF">
        <w:rPr>
          <w:rFonts w:asciiTheme="minorHAnsi" w:hAnsiTheme="minorHAnsi"/>
        </w:rPr>
        <w:t>via Sallustio Bandini</w:t>
      </w:r>
      <w:r>
        <w:rPr>
          <w:rFonts w:asciiTheme="minorHAnsi" w:hAnsiTheme="minorHAnsi"/>
        </w:rPr>
        <w:t xml:space="preserve">, </w:t>
      </w:r>
      <w:r w:rsidRPr="00D370DF">
        <w:rPr>
          <w:rFonts w:asciiTheme="minorHAnsi" w:hAnsiTheme="minorHAnsi"/>
        </w:rPr>
        <w:t>via di San Vigilio</w:t>
      </w:r>
      <w:r>
        <w:rPr>
          <w:rFonts w:asciiTheme="minorHAnsi" w:hAnsiTheme="minorHAnsi"/>
        </w:rPr>
        <w:t xml:space="preserve">, </w:t>
      </w:r>
      <w:r w:rsidRPr="00D370DF">
        <w:rPr>
          <w:rFonts w:asciiTheme="minorHAnsi" w:hAnsiTheme="minorHAnsi"/>
        </w:rPr>
        <w:t>Banchi di Sotto e percorsi seguenti consentiti.</w:t>
      </w:r>
    </w:p>
    <w:p w14:paraId="5A1234B6" w14:textId="77777777" w:rsidR="00AC2772" w:rsidRDefault="00AC2772" w:rsidP="00AC2772">
      <w:pPr>
        <w:pStyle w:val="NormaleWeb"/>
        <w:spacing w:before="0" w:beforeAutospacing="0" w:after="0" w:afterAutospacing="0"/>
        <w:rPr>
          <w:rStyle w:val="Enfasigrassetto"/>
          <w:rFonts w:ascii="Calibri" w:hAnsi="Calibri" w:cs="Calibri"/>
        </w:rPr>
      </w:pPr>
      <w:r w:rsidRPr="004F5DB0">
        <w:rPr>
          <w:rFonts w:asciiTheme="minorHAnsi" w:hAnsiTheme="minorHAnsi"/>
        </w:rPr>
        <w:t>(ordinanza Polizia Locale n. 92</w:t>
      </w:r>
      <w:r>
        <w:rPr>
          <w:rFonts w:asciiTheme="minorHAnsi" w:hAnsiTheme="minorHAnsi"/>
        </w:rPr>
        <w:t>9</w:t>
      </w:r>
      <w:r w:rsidRPr="004F5DB0">
        <w:rPr>
          <w:rFonts w:asciiTheme="minorHAnsi" w:hAnsiTheme="minorHAnsi"/>
        </w:rPr>
        <w:t>/2026</w:t>
      </w:r>
      <w:r>
        <w:rPr>
          <w:rFonts w:asciiTheme="minorHAnsi" w:hAnsiTheme="minorHAnsi"/>
        </w:rPr>
        <w:t>)</w:t>
      </w:r>
    </w:p>
    <w:p w14:paraId="077D0BFA" w14:textId="77777777" w:rsidR="00AC2772" w:rsidRDefault="00AC2772" w:rsidP="00AC2772">
      <w:pPr>
        <w:pStyle w:val="Standard"/>
      </w:pPr>
      <w:r>
        <w:rPr>
          <w:noProof/>
        </w:rPr>
        <mc:AlternateContent>
          <mc:Choice Requires="wpg">
            <w:drawing>
              <wp:inline distT="0" distB="0" distL="0" distR="0" wp14:anchorId="3634CBB3" wp14:editId="22776247">
                <wp:extent cx="6767830" cy="19685"/>
                <wp:effectExtent l="0" t="0" r="0" b="0"/>
                <wp:docPr id="13" name="Gruppo 13"/>
                <wp:cNvGraphicFramePr/>
                <a:graphic xmlns:a="http://schemas.openxmlformats.org/drawingml/2006/main">
                  <a:graphicData uri="http://schemas.microsoft.com/office/word/2010/wordprocessingGroup">
                    <wpg:wgp>
                      <wpg:cNvGrpSpPr/>
                      <wpg:grpSpPr bwMode="auto">
                        <a:xfrm>
                          <a:off x="0" y="0"/>
                          <a:ext cx="6767830" cy="19685"/>
                          <a:chOff x="0" y="0"/>
                          <a:chExt cx="67680" cy="198"/>
                        </a:xfrm>
                      </wpg:grpSpPr>
                      <wps:wsp>
                        <wps:cNvPr id="14" name="Figura a mano libera 14"/>
                        <wps:cNvSpPr>
                          <a:spLocks/>
                        </wps:cNvSpPr>
                        <wps:spPr bwMode="auto">
                          <a:xfrm>
                            <a:off x="0" y="0"/>
                            <a:ext cx="67680" cy="198"/>
                          </a:xfrm>
                          <a:custGeom>
                            <a:avLst/>
                            <a:gdLst>
                              <a:gd name="T0" fmla="*/ 0 w 18800"/>
                              <a:gd name="T1" fmla="*/ 0 h 55"/>
                              <a:gd name="T2" fmla="*/ 18800 w 18800"/>
                              <a:gd name="T3" fmla="*/ 0 h 55"/>
                              <a:gd name="T4" fmla="*/ 18800 w 18800"/>
                              <a:gd name="T5" fmla="*/ 55 h 55"/>
                              <a:gd name="T6" fmla="*/ 0 w 18800"/>
                              <a:gd name="T7" fmla="*/ 55 h 55"/>
                              <a:gd name="T8" fmla="*/ 0 w 18800"/>
                              <a:gd name="T9" fmla="*/ 0 h 55"/>
                              <a:gd name="T10" fmla="*/ 0 w 18800"/>
                              <a:gd name="T11" fmla="*/ 0 h 55"/>
                              <a:gd name="T12" fmla="*/ 18802 w 18800"/>
                              <a:gd name="T13" fmla="*/ 57 h 55"/>
                            </a:gdLst>
                            <a:ahLst/>
                            <a:cxnLst>
                              <a:cxn ang="0">
                                <a:pos x="T0" y="T1"/>
                              </a:cxn>
                              <a:cxn ang="0">
                                <a:pos x="T2" y="T3"/>
                              </a:cxn>
                              <a:cxn ang="0">
                                <a:pos x="T4" y="T5"/>
                              </a:cxn>
                              <a:cxn ang="0">
                                <a:pos x="T6" y="T7"/>
                              </a:cxn>
                              <a:cxn ang="0">
                                <a:pos x="T8" y="T9"/>
                              </a:cxn>
                            </a:cxnLst>
                            <a:rect l="T10" t="T11" r="T12" b="T13"/>
                            <a:pathLst>
                              <a:path w="18800" h="55">
                                <a:moveTo>
                                  <a:pt x="0" y="0"/>
                                </a:moveTo>
                                <a:lnTo>
                                  <a:pt x="18800" y="0"/>
                                </a:lnTo>
                                <a:lnTo>
                                  <a:pt x="18800" y="55"/>
                                </a:lnTo>
                                <a:lnTo>
                                  <a:pt x="0" y="55"/>
                                </a:lnTo>
                                <a:lnTo>
                                  <a:pt x="0" y="0"/>
                                </a:lnTo>
                                <a:close/>
                              </a:path>
                            </a:pathLst>
                          </a:custGeom>
                          <a:solidFill>
                            <a:srgbClr val="80808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2BB58BA3" id="Gruppo 13" o:spid="_x0000_s1026" style="width:532.9pt;height:1.55pt;mso-position-horizontal-relative:char;mso-position-vertical-relative:line" coordsize="67680,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">
                <v:shape id="Figura a mano libera 14" o:spid="_x0000_s1027" style="position:absolute;width:67680;height:198;visibility:visible;mso-wrap-style:square;v-text-anchor:top" coordsize="18800,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acKMIA&#10;AADbAAAADwAAAGRycy9kb3ducmV2LnhtbERPTWvCQBC9C/6HZQRvdWMtUqKriKVahR6aJvchOybB&#10;7GyaXZP033eFgrd5vM9ZbwdTi45aV1lWMJ9FIIhzqysuFKTf70+vIJxH1lhbJgW/5GC7GY/WGGvb&#10;8xd1iS9ECGEXo4LS+yaW0uUlGXQz2xAH7mJbgz7AtpC6xT6Em1o+R9FSGqw4NJTY0L6k/JrcjILP&#10;U3M9789vi+VhftDH5KdOs12m1HQy7FYgPA3+If53f+gw/wXuv4QD5O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RpwowgAAANsAAAAPAAAAAAAAAAAAAAAAAJgCAABkcnMvZG93&#10;bnJldi54bWxQSwUGAAAAAAQABAD1AAAAhwMAAAAA&#10;" path="m,l18800,r,55l,55,,xe" fillcolor="gray" stroked="f" strokeweight="0">
                  <v:path arrowok="t" o:connecttype="custom" o:connectlocs="0,0;67680,0;67680,198;0,198;0,0" o:connectangles="0,0,0,0,0" textboxrect="0,0,18802,57"/>
                </v:shape>
                <w10:anchorlock/>
              </v:group>
            </w:pict>
          </mc:Fallback>
        </mc:AlternateContent>
      </w:r>
    </w:p>
    <w:p w14:paraId="0CE8ED77" w14:textId="77777777" w:rsidR="007745DD" w:rsidRDefault="007745DD" w:rsidP="007745DD">
      <w:pPr>
        <w:pStyle w:val="Standard"/>
      </w:pPr>
      <w:r>
        <w:t>Fino a mercoledì 23 settembre 2026, dalle ore 7.30 alle 18.00 o comunque fino al termine dei lavori</w:t>
      </w:r>
    </w:p>
    <w:p w14:paraId="5EEAA53A" w14:textId="77777777" w:rsidR="007745DD" w:rsidRDefault="007745DD" w:rsidP="007745DD">
      <w:pPr>
        <w:pStyle w:val="Standard"/>
      </w:pPr>
      <w:r>
        <w:t>per lavori strada</w:t>
      </w:r>
    </w:p>
    <w:p w14:paraId="6AD18858" w14:textId="77777777" w:rsidR="007745DD" w:rsidRPr="003238C0" w:rsidRDefault="007745DD" w:rsidP="007745DD">
      <w:pPr>
        <w:pStyle w:val="Standard"/>
        <w:spacing w:after="0" w:line="240" w:lineRule="auto"/>
        <w:ind w:left="0" w:firstLine="0"/>
        <w:rPr>
          <w:szCs w:val="24"/>
        </w:rPr>
      </w:pPr>
      <w:r>
        <w:t>strada di collegamento tra la rotatoria dove confluisce strada delle Ropole (secondo ramo di uscita) e il sottopasso ferroviario: divieto di transito ad eccezione dei veicoli addetti ai lavori, divieto di sosta con rimozione su entrambi i lati ad eccezione dei veicoli addetti ai lavori;</w:t>
      </w:r>
      <w:r w:rsidRPr="00785987">
        <w:t xml:space="preserve"> </w:t>
      </w:r>
      <w:r>
        <w:t>s</w:t>
      </w:r>
      <w:r w:rsidRPr="003238C0">
        <w:t>postamento provvisorio degli stalli riservati a titolari di contrassegno CUDE nelle aree idonee più vicine.</w:t>
      </w:r>
    </w:p>
    <w:p w14:paraId="036895DA" w14:textId="77777777" w:rsidR="007745DD" w:rsidRDefault="007745DD" w:rsidP="007745DD">
      <w:pPr>
        <w:pStyle w:val="Standard"/>
        <w:spacing w:after="52"/>
        <w:ind w:left="-5" w:right="10"/>
        <w:rPr>
          <w:sz w:val="16"/>
          <w:szCs w:val="16"/>
        </w:rPr>
      </w:pPr>
      <w:r w:rsidRPr="00856558">
        <w:rPr>
          <w:szCs w:val="24"/>
        </w:rPr>
        <w:t xml:space="preserve">(ordinanza Polizia Locale n. </w:t>
      </w:r>
      <w:r>
        <w:rPr>
          <w:szCs w:val="24"/>
        </w:rPr>
        <w:t>920</w:t>
      </w:r>
      <w:r w:rsidRPr="00856558">
        <w:rPr>
          <w:szCs w:val="24"/>
        </w:rPr>
        <w:t>/2026)</w:t>
      </w:r>
    </w:p>
    <w:p w14:paraId="5E4985AA" w14:textId="77777777" w:rsidR="007745DD" w:rsidRDefault="007745DD" w:rsidP="007745DD">
      <w:pPr>
        <w:pStyle w:val="Standard"/>
        <w:spacing w:after="0" w:line="240" w:lineRule="auto"/>
        <w:ind w:left="-5"/>
      </w:pPr>
      <w:r>
        <w:rPr>
          <w:noProof/>
        </w:rPr>
        <mc:AlternateContent>
          <mc:Choice Requires="wpg">
            <w:drawing>
              <wp:inline distT="0" distB="0" distL="0" distR="0" wp14:anchorId="4599B0CF" wp14:editId="3420DE2D">
                <wp:extent cx="6767830" cy="19685"/>
                <wp:effectExtent l="0" t="635" r="0" b="0"/>
                <wp:docPr id="598522849"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7830" cy="19685"/>
                          <a:chOff x="0" y="0"/>
                          <a:chExt cx="67680" cy="198"/>
                        </a:xfrm>
                      </wpg:grpSpPr>
                      <wps:wsp>
                        <wps:cNvPr id="598522850" name="Figura a mano libera 104"/>
                        <wps:cNvSpPr>
                          <a:spLocks/>
                        </wps:cNvSpPr>
                        <wps:spPr bwMode="auto">
                          <a:xfrm>
                            <a:off x="0" y="0"/>
                            <a:ext cx="67680" cy="198"/>
                          </a:xfrm>
                          <a:custGeom>
                            <a:avLst/>
                            <a:gdLst>
                              <a:gd name="T0" fmla="*/ 0 w 18800"/>
                              <a:gd name="T1" fmla="*/ 0 h 55"/>
                              <a:gd name="T2" fmla="*/ 18800 w 18800"/>
                              <a:gd name="T3" fmla="*/ 0 h 55"/>
                              <a:gd name="T4" fmla="*/ 18800 w 18800"/>
                              <a:gd name="T5" fmla="*/ 55 h 55"/>
                              <a:gd name="T6" fmla="*/ 0 w 18800"/>
                              <a:gd name="T7" fmla="*/ 55 h 55"/>
                              <a:gd name="T8" fmla="*/ 0 w 18800"/>
                              <a:gd name="T9" fmla="*/ 0 h 55"/>
                              <a:gd name="T10" fmla="*/ 0 w 18800"/>
                              <a:gd name="T11" fmla="*/ 0 h 55"/>
                              <a:gd name="T12" fmla="*/ 18802 w 18800"/>
                              <a:gd name="T13" fmla="*/ 57 h 55"/>
                            </a:gdLst>
                            <a:ahLst/>
                            <a:cxnLst>
                              <a:cxn ang="0">
                                <a:pos x="T0" y="T1"/>
                              </a:cxn>
                              <a:cxn ang="0">
                                <a:pos x="T2" y="T3"/>
                              </a:cxn>
                              <a:cxn ang="0">
                                <a:pos x="T4" y="T5"/>
                              </a:cxn>
                              <a:cxn ang="0">
                                <a:pos x="T6" y="T7"/>
                              </a:cxn>
                              <a:cxn ang="0">
                                <a:pos x="T8" y="T9"/>
                              </a:cxn>
                            </a:cxnLst>
                            <a:rect l="T10" t="T11" r="T12" b="T13"/>
                            <a:pathLst>
                              <a:path w="18800" h="55">
                                <a:moveTo>
                                  <a:pt x="0" y="0"/>
                                </a:moveTo>
                                <a:lnTo>
                                  <a:pt x="18800" y="0"/>
                                </a:lnTo>
                                <a:lnTo>
                                  <a:pt x="18800" y="55"/>
                                </a:lnTo>
                                <a:lnTo>
                                  <a:pt x="0" y="55"/>
                                </a:lnTo>
                                <a:lnTo>
                                  <a:pt x="0" y="0"/>
                                </a:lnTo>
                                <a:close/>
                              </a:path>
                            </a:pathLst>
                          </a:custGeom>
                          <a:solidFill>
                            <a:srgbClr val="80808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1ABC7703" id="Group 14" o:spid="_x0000_s1026" style="width:532.9pt;height:1.55pt;mso-position-horizontal-relative:char;mso-position-vertical-relative:line" coordsize="67680,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">
                <v:shape id="Figura a mano libera 104" o:spid="_x0000_s1027" style="position:absolute;width:67680;height:198;visibility:visible;mso-wrap-style:square;v-text-anchor:top" coordsize="18800,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X5W8kA&#10;AADiAAAADwAAAGRycy9kb3ducmV2LnhtbESPzWrCQBSF94W+w3AL3dWJkUgaHUUUrRVcmOr+krkm&#10;wcydmJlq+vbOouDycP74pvPeNOJGnastKxgOIhDEhdU1lwqOP+uPFITzyBoby6TgjxzMZ68vU8y0&#10;vfOBbrkvRRhhl6GCyvs2k9IVFRl0A9sSB+9sO4M+yK6UusN7GDeNjKNoLA3WHB4qbGlZUXHJf42C&#10;/Xd72S13q9F4M9zor/zaHE+Lk1Lvb/1iAsJT75/h//ZWK0g+0ySO0yRABKSAA3L2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SpX5W8kAAADiAAAADwAAAAAAAAAAAAAAAACYAgAA&#10;ZHJzL2Rvd25yZXYueG1sUEsFBgAAAAAEAAQA9QAAAI4DAAAAAA==&#10;" path="m,l18800,r,55l,55,,xe" fillcolor="gray" stroked="f" strokeweight="0">
                  <v:path arrowok="t" o:connecttype="custom" o:connectlocs="0,0;67680,0;67680,198;0,198;0,0" o:connectangles="0,0,0,0,0" textboxrect="0,0,18802,57"/>
                </v:shape>
                <w10:anchorlock/>
              </v:group>
            </w:pict>
          </mc:Fallback>
        </mc:AlternateContent>
      </w:r>
    </w:p>
    <w:p w14:paraId="048AD745" w14:textId="77777777" w:rsidR="005E0DD7" w:rsidRDefault="005E0DD7" w:rsidP="005E0DD7">
      <w:pPr>
        <w:pStyle w:val="NormaleWeb"/>
        <w:spacing w:before="0" w:beforeAutospacing="0" w:after="0" w:afterAutospacing="0"/>
        <w:rPr>
          <w:rFonts w:asciiTheme="minorHAnsi" w:hAnsiTheme="minorHAnsi"/>
        </w:rPr>
      </w:pPr>
      <w:r>
        <w:rPr>
          <w:rFonts w:asciiTheme="minorHAnsi" w:hAnsiTheme="minorHAnsi"/>
        </w:rPr>
        <w:t>Da</w:t>
      </w:r>
      <w:r w:rsidRPr="002E556E">
        <w:rPr>
          <w:rFonts w:asciiTheme="minorHAnsi" w:hAnsiTheme="minorHAnsi"/>
        </w:rPr>
        <w:t xml:space="preserve">lle </w:t>
      </w:r>
      <w:r>
        <w:rPr>
          <w:rFonts w:asciiTheme="minorHAnsi" w:hAnsiTheme="minorHAnsi"/>
        </w:rPr>
        <w:t xml:space="preserve">ore </w:t>
      </w:r>
      <w:r w:rsidRPr="002E556E">
        <w:rPr>
          <w:rFonts w:asciiTheme="minorHAnsi" w:hAnsiTheme="minorHAnsi"/>
        </w:rPr>
        <w:t>8.00 di giovedì 24 alle 18.00 di venerdì 25 settembre 2026</w:t>
      </w:r>
    </w:p>
    <w:p w14:paraId="5D7122B2" w14:textId="77777777" w:rsidR="005E0DD7" w:rsidRDefault="005E0DD7" w:rsidP="005E0DD7">
      <w:pPr>
        <w:pStyle w:val="NormaleWeb"/>
        <w:spacing w:before="0" w:beforeAutospacing="0" w:after="0" w:afterAutospacing="0"/>
        <w:rPr>
          <w:rFonts w:asciiTheme="minorHAnsi" w:hAnsiTheme="minorHAnsi"/>
        </w:rPr>
      </w:pPr>
      <w:r>
        <w:rPr>
          <w:rFonts w:asciiTheme="minorHAnsi" w:hAnsiTheme="minorHAnsi"/>
        </w:rPr>
        <w:t>per lavori reta idrica</w:t>
      </w:r>
    </w:p>
    <w:p w14:paraId="584CDC15" w14:textId="77777777" w:rsidR="005E0DD7" w:rsidRDefault="005E0DD7" w:rsidP="005E0DD7">
      <w:pPr>
        <w:pStyle w:val="NormaleWeb"/>
        <w:spacing w:before="0" w:beforeAutospacing="0" w:after="0" w:afterAutospacing="0"/>
        <w:rPr>
          <w:rFonts w:asciiTheme="minorHAnsi" w:hAnsiTheme="minorHAnsi"/>
        </w:rPr>
      </w:pPr>
      <w:r w:rsidRPr="002E556E">
        <w:rPr>
          <w:rFonts w:asciiTheme="minorHAnsi" w:hAnsiTheme="minorHAnsi"/>
          <w:b/>
        </w:rPr>
        <w:t>via della Galluzza</w:t>
      </w:r>
      <w:r w:rsidRPr="002E556E">
        <w:rPr>
          <w:rFonts w:asciiTheme="minorHAnsi" w:hAnsiTheme="minorHAnsi"/>
        </w:rPr>
        <w:t xml:space="preserve"> tra via di Diacceto e vicolo del </w:t>
      </w:r>
      <w:proofErr w:type="spellStart"/>
      <w:r w:rsidRPr="002E556E">
        <w:rPr>
          <w:rFonts w:asciiTheme="minorHAnsi" w:hAnsiTheme="minorHAnsi"/>
        </w:rPr>
        <w:t>Costaccino</w:t>
      </w:r>
      <w:proofErr w:type="spellEnd"/>
      <w:r w:rsidRPr="002E556E">
        <w:rPr>
          <w:rFonts w:asciiTheme="minorHAnsi" w:hAnsiTheme="minorHAnsi"/>
        </w:rPr>
        <w:t xml:space="preserve">: </w:t>
      </w:r>
      <w:r>
        <w:rPr>
          <w:rFonts w:asciiTheme="minorHAnsi" w:hAnsiTheme="minorHAnsi"/>
        </w:rPr>
        <w:t>d</w:t>
      </w:r>
      <w:r w:rsidRPr="002E556E">
        <w:rPr>
          <w:rFonts w:asciiTheme="minorHAnsi" w:hAnsiTheme="minorHAnsi"/>
        </w:rPr>
        <w:t xml:space="preserve">ivieto di transito </w:t>
      </w:r>
      <w:r>
        <w:rPr>
          <w:rFonts w:asciiTheme="minorHAnsi" w:hAnsiTheme="minorHAnsi"/>
        </w:rPr>
        <w:t>e d</w:t>
      </w:r>
      <w:r w:rsidRPr="002E556E">
        <w:rPr>
          <w:rFonts w:asciiTheme="minorHAnsi" w:hAnsiTheme="minorHAnsi"/>
        </w:rPr>
        <w:t xml:space="preserve">ivieto di sosta con rimozione su entrambi i </w:t>
      </w:r>
      <w:r>
        <w:rPr>
          <w:rFonts w:asciiTheme="minorHAnsi" w:hAnsiTheme="minorHAnsi"/>
        </w:rPr>
        <w:t>lati</w:t>
      </w:r>
      <w:r w:rsidRPr="002E556E">
        <w:rPr>
          <w:rFonts w:asciiTheme="minorHAnsi" w:hAnsiTheme="minorHAnsi"/>
        </w:rPr>
        <w:t xml:space="preserve"> ad eccezione del veicolo </w:t>
      </w:r>
      <w:r>
        <w:rPr>
          <w:rFonts w:asciiTheme="minorHAnsi" w:hAnsiTheme="minorHAnsi"/>
        </w:rPr>
        <w:t xml:space="preserve">addetto ai </w:t>
      </w:r>
      <w:r w:rsidRPr="002E556E">
        <w:rPr>
          <w:rFonts w:asciiTheme="minorHAnsi" w:hAnsiTheme="minorHAnsi"/>
        </w:rPr>
        <w:t>lavori</w:t>
      </w:r>
      <w:r>
        <w:rPr>
          <w:rFonts w:asciiTheme="minorHAnsi" w:hAnsiTheme="minorHAnsi"/>
        </w:rPr>
        <w:t>.</w:t>
      </w:r>
    </w:p>
    <w:p w14:paraId="17A3EE2B" w14:textId="77777777" w:rsidR="005E0DD7" w:rsidRDefault="005E0DD7" w:rsidP="005E0DD7">
      <w:pPr>
        <w:pStyle w:val="NormaleWeb"/>
        <w:spacing w:before="0" w:beforeAutospacing="0" w:after="0" w:afterAutospacing="0"/>
        <w:rPr>
          <w:rFonts w:asciiTheme="minorHAnsi" w:hAnsiTheme="minorHAnsi"/>
        </w:rPr>
      </w:pPr>
      <w:r w:rsidRPr="004F5DB0">
        <w:rPr>
          <w:rFonts w:asciiTheme="minorHAnsi" w:hAnsiTheme="minorHAnsi"/>
        </w:rPr>
        <w:t>(ordinanza Polizia Locale n. 9</w:t>
      </w:r>
      <w:r>
        <w:rPr>
          <w:rFonts w:asciiTheme="minorHAnsi" w:hAnsiTheme="minorHAnsi"/>
        </w:rPr>
        <w:t>35</w:t>
      </w:r>
      <w:r w:rsidRPr="004F5DB0">
        <w:rPr>
          <w:rFonts w:asciiTheme="minorHAnsi" w:hAnsiTheme="minorHAnsi"/>
        </w:rPr>
        <w:t>/2026</w:t>
      </w:r>
      <w:r>
        <w:rPr>
          <w:rFonts w:asciiTheme="minorHAnsi" w:hAnsiTheme="minorHAnsi"/>
        </w:rPr>
        <w:t>)</w:t>
      </w:r>
    </w:p>
    <w:p w14:paraId="06F4A79D" w14:textId="77777777" w:rsidR="005E0DD7" w:rsidRDefault="005E0DD7" w:rsidP="005E0DD7">
      <w:pPr>
        <w:pStyle w:val="Standard"/>
      </w:pPr>
      <w:r>
        <w:rPr>
          <w:noProof/>
        </w:rPr>
        <mc:AlternateContent>
          <mc:Choice Requires="wpg">
            <w:drawing>
              <wp:inline distT="0" distB="0" distL="0" distR="0" wp14:anchorId="72CEEA27" wp14:editId="06F9DC3F">
                <wp:extent cx="6767830" cy="19685"/>
                <wp:effectExtent l="0" t="0" r="0" b="0"/>
                <wp:docPr id="30" name="Gruppo 30"/>
                <wp:cNvGraphicFramePr/>
                <a:graphic xmlns:a="http://schemas.openxmlformats.org/drawingml/2006/main">
                  <a:graphicData uri="http://schemas.microsoft.com/office/word/2010/wordprocessingGroup">
                    <wpg:wgp>
                      <wpg:cNvGrpSpPr/>
                      <wpg:grpSpPr bwMode="auto">
                        <a:xfrm>
                          <a:off x="0" y="0"/>
                          <a:ext cx="6767830" cy="19685"/>
                          <a:chOff x="0" y="0"/>
                          <a:chExt cx="67680" cy="198"/>
                        </a:xfrm>
                      </wpg:grpSpPr>
                      <wps:wsp>
                        <wps:cNvPr id="598522848" name="Figura a mano libera 598522848"/>
                        <wps:cNvSpPr>
                          <a:spLocks/>
                        </wps:cNvSpPr>
                        <wps:spPr bwMode="auto">
                          <a:xfrm>
                            <a:off x="0" y="0"/>
                            <a:ext cx="67680" cy="198"/>
                          </a:xfrm>
                          <a:custGeom>
                            <a:avLst/>
                            <a:gdLst>
                              <a:gd name="T0" fmla="*/ 0 w 18800"/>
                              <a:gd name="T1" fmla="*/ 0 h 55"/>
                              <a:gd name="T2" fmla="*/ 18800 w 18800"/>
                              <a:gd name="T3" fmla="*/ 0 h 55"/>
                              <a:gd name="T4" fmla="*/ 18800 w 18800"/>
                              <a:gd name="T5" fmla="*/ 55 h 55"/>
                              <a:gd name="T6" fmla="*/ 0 w 18800"/>
                              <a:gd name="T7" fmla="*/ 55 h 55"/>
                              <a:gd name="T8" fmla="*/ 0 w 18800"/>
                              <a:gd name="T9" fmla="*/ 0 h 55"/>
                              <a:gd name="T10" fmla="*/ 0 w 18800"/>
                              <a:gd name="T11" fmla="*/ 0 h 55"/>
                              <a:gd name="T12" fmla="*/ 18802 w 18800"/>
                              <a:gd name="T13" fmla="*/ 57 h 55"/>
                            </a:gdLst>
                            <a:ahLst/>
                            <a:cxnLst>
                              <a:cxn ang="0">
                                <a:pos x="T0" y="T1"/>
                              </a:cxn>
                              <a:cxn ang="0">
                                <a:pos x="T2" y="T3"/>
                              </a:cxn>
                              <a:cxn ang="0">
                                <a:pos x="T4" y="T5"/>
                              </a:cxn>
                              <a:cxn ang="0">
                                <a:pos x="T6" y="T7"/>
                              </a:cxn>
                              <a:cxn ang="0">
                                <a:pos x="T8" y="T9"/>
                              </a:cxn>
                            </a:cxnLst>
                            <a:rect l="T10" t="T11" r="T12" b="T13"/>
                            <a:pathLst>
                              <a:path w="18800" h="55">
                                <a:moveTo>
                                  <a:pt x="0" y="0"/>
                                </a:moveTo>
                                <a:lnTo>
                                  <a:pt x="18800" y="0"/>
                                </a:lnTo>
                                <a:lnTo>
                                  <a:pt x="18800" y="55"/>
                                </a:lnTo>
                                <a:lnTo>
                                  <a:pt x="0" y="55"/>
                                </a:lnTo>
                                <a:lnTo>
                                  <a:pt x="0" y="0"/>
                                </a:lnTo>
                                <a:close/>
                              </a:path>
                            </a:pathLst>
                          </a:custGeom>
                          <a:solidFill>
                            <a:srgbClr val="80808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0FB52303" id="Gruppo 30" o:spid="_x0000_s1026" style="width:532.9pt;height:1.55pt;mso-position-horizontal-relative:char;mso-position-vertical-relative:line" coordsize="67680,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">
                <v:shape id="Figura a mano libera 598522848" o:spid="_x0000_s1027" style="position:absolute;width:67680;height:198;visibility:visible;mso-wrap-style:square;v-text-anchor:top" coordsize="18800,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pjgMgA&#10;AADiAAAADwAAAGRycy9kb3ducmV2LnhtbERPTWvCQBC9C/6HZYTedGNaJUZXEaW2FXpo1PuQHZNg&#10;djZmtxr/vXso9Ph434tVZ2pxo9ZVlhWMRxEI4tzqigsFx8P7MAHhPLLG2jIpeJCD1bLfW2Cq7Z1/&#10;6Jb5QoQQdikqKL1vUildXpJBN7INceDOtjXoA2wLqVu8h3BTyziKptJgxaGhxIY2JeWX7Nco+P5q&#10;LvvNfvs63Y13+iO71sfT+qTUy6Bbz0F46vy/+M/9qRVMZskkjpO3sDlcCndALp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xOmOAyAAAAOIAAAAPAAAAAAAAAAAAAAAAAJgCAABk&#10;cnMvZG93bnJldi54bWxQSwUGAAAAAAQABAD1AAAAjQMAAAAA&#10;" path="m,l18800,r,55l,55,,xe" fillcolor="gray" stroked="f" strokeweight="0">
                  <v:path arrowok="t" o:connecttype="custom" o:connectlocs="0,0;67680,0;67680,198;0,198;0,0" o:connectangles="0,0,0,0,0" textboxrect="0,0,18802,57"/>
                </v:shape>
                <w10:anchorlock/>
              </v:group>
            </w:pict>
          </mc:Fallback>
        </mc:AlternateContent>
      </w:r>
    </w:p>
    <w:p w14:paraId="434E4B4B" w14:textId="77777777" w:rsidR="00FF49E6" w:rsidRPr="005E0DD7" w:rsidRDefault="00FF49E6" w:rsidP="00FF49E6">
      <w:pPr>
        <w:pStyle w:val="NormaleWeb"/>
        <w:spacing w:before="0" w:beforeAutospacing="0" w:after="0" w:afterAutospacing="0"/>
        <w:rPr>
          <w:rFonts w:asciiTheme="minorHAnsi" w:hAnsiTheme="minorHAnsi"/>
        </w:rPr>
      </w:pPr>
      <w:r>
        <w:rPr>
          <w:rFonts w:asciiTheme="minorHAnsi" w:hAnsiTheme="minorHAnsi"/>
        </w:rPr>
        <w:t>Per festeggiamenti v</w:t>
      </w:r>
      <w:r w:rsidRPr="005E0DD7">
        <w:rPr>
          <w:rFonts w:asciiTheme="minorHAnsi" w:hAnsiTheme="minorHAnsi"/>
        </w:rPr>
        <w:t>ittoria</w:t>
      </w:r>
      <w:r>
        <w:rPr>
          <w:rFonts w:asciiTheme="minorHAnsi" w:hAnsiTheme="minorHAnsi"/>
        </w:rPr>
        <w:t xml:space="preserve"> Palio - </w:t>
      </w:r>
      <w:r w:rsidRPr="005E0DD7">
        <w:rPr>
          <w:rFonts w:asciiTheme="minorHAnsi" w:hAnsiTheme="minorHAnsi"/>
        </w:rPr>
        <w:t>Nobile Contrada dell'Aquila</w:t>
      </w:r>
    </w:p>
    <w:p w14:paraId="2DAB59FC" w14:textId="77777777" w:rsidR="00FF49E6" w:rsidRPr="00FF49E6" w:rsidRDefault="00FF49E6" w:rsidP="00FF49E6">
      <w:pPr>
        <w:pStyle w:val="NormaleWeb"/>
        <w:spacing w:before="0" w:beforeAutospacing="0" w:after="0" w:afterAutospacing="0"/>
        <w:rPr>
          <w:rFonts w:asciiTheme="minorHAnsi" w:hAnsiTheme="minorHAnsi"/>
          <w:sz w:val="12"/>
          <w:szCs w:val="12"/>
        </w:rPr>
      </w:pPr>
    </w:p>
    <w:p w14:paraId="21A7D4F1" w14:textId="77777777" w:rsidR="00FF49E6" w:rsidRPr="005E0DD7" w:rsidRDefault="00FF49E6" w:rsidP="00FF49E6">
      <w:pPr>
        <w:pStyle w:val="NormaleWeb"/>
        <w:spacing w:before="0" w:beforeAutospacing="0" w:after="0" w:afterAutospacing="0"/>
        <w:rPr>
          <w:rFonts w:asciiTheme="minorHAnsi" w:hAnsiTheme="minorHAnsi"/>
          <w:b/>
        </w:rPr>
      </w:pPr>
      <w:r>
        <w:rPr>
          <w:rFonts w:asciiTheme="minorHAnsi" w:hAnsiTheme="minorHAnsi"/>
          <w:b/>
        </w:rPr>
        <w:lastRenderedPageBreak/>
        <w:t>D</w:t>
      </w:r>
      <w:r w:rsidRPr="005E0DD7">
        <w:rPr>
          <w:rFonts w:asciiTheme="minorHAnsi" w:hAnsiTheme="minorHAnsi"/>
          <w:b/>
        </w:rPr>
        <w:t xml:space="preserve">alle ore 16.00 di giovedì 24 alle 10.00 di domenica 27 settembre  </w:t>
      </w:r>
    </w:p>
    <w:p w14:paraId="3EA0E476" w14:textId="77777777" w:rsidR="00FF49E6" w:rsidRDefault="00FF49E6" w:rsidP="00FF49E6">
      <w:pPr>
        <w:pStyle w:val="NormaleWeb"/>
        <w:spacing w:before="0" w:beforeAutospacing="0" w:after="0" w:afterAutospacing="0"/>
        <w:rPr>
          <w:rFonts w:asciiTheme="minorHAnsi" w:hAnsiTheme="minorHAnsi"/>
        </w:rPr>
      </w:pPr>
      <w:r w:rsidRPr="00096D65">
        <w:rPr>
          <w:rFonts w:asciiTheme="minorHAnsi" w:hAnsiTheme="minorHAnsi"/>
          <w:b/>
        </w:rPr>
        <w:t>via del Capitano</w:t>
      </w:r>
      <w:r w:rsidRPr="005E0DD7">
        <w:rPr>
          <w:rFonts w:asciiTheme="minorHAnsi" w:hAnsiTheme="minorHAnsi"/>
        </w:rPr>
        <w:t xml:space="preserve">: </w:t>
      </w:r>
      <w:r>
        <w:rPr>
          <w:rFonts w:asciiTheme="minorHAnsi" w:hAnsiTheme="minorHAnsi"/>
        </w:rPr>
        <w:t>d</w:t>
      </w:r>
      <w:r w:rsidRPr="005E0DD7">
        <w:rPr>
          <w:rFonts w:asciiTheme="minorHAnsi" w:hAnsiTheme="minorHAnsi"/>
        </w:rPr>
        <w:t>ivieto di sosta con rimozione per tutt</w:t>
      </w:r>
      <w:r>
        <w:rPr>
          <w:rFonts w:asciiTheme="minorHAnsi" w:hAnsiTheme="minorHAnsi"/>
        </w:rPr>
        <w:t xml:space="preserve">i i </w:t>
      </w:r>
      <w:r w:rsidRPr="005E0DD7">
        <w:rPr>
          <w:rFonts w:asciiTheme="minorHAnsi" w:hAnsiTheme="minorHAnsi"/>
        </w:rPr>
        <w:t>veicoli a</w:t>
      </w:r>
      <w:r>
        <w:rPr>
          <w:rFonts w:asciiTheme="minorHAnsi" w:hAnsiTheme="minorHAnsi"/>
        </w:rPr>
        <w:t>d</w:t>
      </w:r>
      <w:r w:rsidRPr="005E0DD7">
        <w:rPr>
          <w:rFonts w:asciiTheme="minorHAnsi" w:hAnsiTheme="minorHAnsi"/>
        </w:rPr>
        <w:t xml:space="preserve"> eccezione dei </w:t>
      </w:r>
      <w:r>
        <w:rPr>
          <w:rFonts w:asciiTheme="minorHAnsi" w:hAnsiTheme="minorHAnsi"/>
        </w:rPr>
        <w:t>veicoli</w:t>
      </w:r>
      <w:r w:rsidRPr="005E0DD7">
        <w:rPr>
          <w:rFonts w:asciiTheme="minorHAnsi" w:hAnsiTheme="minorHAnsi"/>
        </w:rPr>
        <w:t xml:space="preserve"> della Contrada </w:t>
      </w:r>
      <w:r>
        <w:rPr>
          <w:rFonts w:asciiTheme="minorHAnsi" w:hAnsiTheme="minorHAnsi"/>
        </w:rPr>
        <w:t>addetti a</w:t>
      </w:r>
      <w:r w:rsidRPr="005E0DD7">
        <w:rPr>
          <w:rFonts w:asciiTheme="minorHAnsi" w:hAnsiTheme="minorHAnsi"/>
        </w:rPr>
        <w:t xml:space="preserve">ll’organizzazione. </w:t>
      </w:r>
    </w:p>
    <w:p w14:paraId="3D696493" w14:textId="77777777" w:rsidR="00FF49E6" w:rsidRPr="00FF49E6" w:rsidRDefault="00FF49E6" w:rsidP="00FF49E6">
      <w:pPr>
        <w:pStyle w:val="NormaleWeb"/>
        <w:spacing w:before="0" w:beforeAutospacing="0" w:after="0" w:afterAutospacing="0"/>
        <w:rPr>
          <w:rFonts w:asciiTheme="minorHAnsi" w:hAnsiTheme="minorHAnsi"/>
          <w:sz w:val="12"/>
          <w:szCs w:val="12"/>
        </w:rPr>
      </w:pPr>
    </w:p>
    <w:p w14:paraId="0F442FDA" w14:textId="77777777" w:rsidR="00FF49E6" w:rsidRPr="005E0DD7" w:rsidRDefault="00FF49E6" w:rsidP="00FF49E6">
      <w:pPr>
        <w:pStyle w:val="NormaleWeb"/>
        <w:spacing w:before="0" w:beforeAutospacing="0" w:after="0" w:afterAutospacing="0"/>
        <w:rPr>
          <w:rFonts w:asciiTheme="minorHAnsi" w:hAnsiTheme="minorHAnsi"/>
          <w:b/>
        </w:rPr>
      </w:pPr>
      <w:r>
        <w:rPr>
          <w:rFonts w:asciiTheme="minorHAnsi" w:hAnsiTheme="minorHAnsi"/>
          <w:b/>
        </w:rPr>
        <w:t>D</w:t>
      </w:r>
      <w:r w:rsidRPr="005E0DD7">
        <w:rPr>
          <w:rFonts w:asciiTheme="minorHAnsi" w:hAnsiTheme="minorHAnsi"/>
          <w:b/>
        </w:rPr>
        <w:t xml:space="preserve">alle ore 16.00 di giovedì 24 alle 2.00 di venerdì 25 settembre </w:t>
      </w:r>
    </w:p>
    <w:p w14:paraId="45EC6682" w14:textId="77777777" w:rsidR="00FF49E6" w:rsidRPr="00083183" w:rsidRDefault="00FF49E6" w:rsidP="00FF49E6">
      <w:pPr>
        <w:pStyle w:val="NormaleWeb"/>
        <w:spacing w:before="0" w:beforeAutospacing="0" w:after="0" w:afterAutospacing="0"/>
        <w:rPr>
          <w:rFonts w:asciiTheme="minorHAnsi" w:hAnsiTheme="minorHAnsi"/>
          <w:b/>
        </w:rPr>
      </w:pPr>
      <w:r w:rsidRPr="00083183">
        <w:rPr>
          <w:rFonts w:asciiTheme="minorHAnsi" w:hAnsiTheme="minorHAnsi"/>
          <w:b/>
        </w:rPr>
        <w:t>Piazza di Postierla</w:t>
      </w:r>
    </w:p>
    <w:p w14:paraId="1925586E" w14:textId="77777777" w:rsidR="00FF49E6" w:rsidRDefault="00FF49E6" w:rsidP="00FF49E6">
      <w:pPr>
        <w:pStyle w:val="NormaleWeb"/>
        <w:spacing w:before="0" w:beforeAutospacing="0" w:after="0" w:afterAutospacing="0"/>
        <w:rPr>
          <w:rFonts w:asciiTheme="minorHAnsi" w:hAnsiTheme="minorHAnsi"/>
        </w:rPr>
      </w:pPr>
      <w:r w:rsidRPr="00083183">
        <w:rPr>
          <w:rFonts w:asciiTheme="minorHAnsi" w:eastAsia="Calibri" w:hAnsiTheme="minorHAnsi"/>
          <w:bCs/>
        </w:rPr>
        <w:t>parte interna: divieto di transito</w:t>
      </w:r>
      <w:r>
        <w:rPr>
          <w:rFonts w:asciiTheme="minorHAnsi" w:hAnsiTheme="minorHAnsi"/>
        </w:rPr>
        <w:t>, c</w:t>
      </w:r>
      <w:r w:rsidRPr="00083183">
        <w:rPr>
          <w:rFonts w:asciiTheme="minorHAnsi" w:hAnsiTheme="minorHAnsi"/>
        </w:rPr>
        <w:t>onferma</w:t>
      </w:r>
      <w:r>
        <w:rPr>
          <w:rFonts w:asciiTheme="minorHAnsi" w:hAnsiTheme="minorHAnsi"/>
        </w:rPr>
        <w:t>to</w:t>
      </w:r>
      <w:r w:rsidRPr="00083183">
        <w:rPr>
          <w:rFonts w:asciiTheme="minorHAnsi" w:hAnsiTheme="minorHAnsi"/>
        </w:rPr>
        <w:t xml:space="preserve"> </w:t>
      </w:r>
      <w:r>
        <w:rPr>
          <w:rFonts w:asciiTheme="minorHAnsi" w:hAnsiTheme="minorHAnsi"/>
        </w:rPr>
        <w:t>i</w:t>
      </w:r>
      <w:r w:rsidRPr="00083183">
        <w:rPr>
          <w:rFonts w:asciiTheme="minorHAnsi" w:hAnsiTheme="minorHAnsi"/>
        </w:rPr>
        <w:t>l divieto di</w:t>
      </w:r>
      <w:r w:rsidRPr="005E0DD7">
        <w:rPr>
          <w:rFonts w:asciiTheme="minorHAnsi" w:hAnsiTheme="minorHAnsi"/>
        </w:rPr>
        <w:t xml:space="preserve"> fermata come da segnaletica permanente</w:t>
      </w:r>
      <w:r>
        <w:rPr>
          <w:rFonts w:asciiTheme="minorHAnsi" w:hAnsiTheme="minorHAnsi"/>
        </w:rPr>
        <w:t>;</w:t>
      </w:r>
    </w:p>
    <w:p w14:paraId="48BE2736" w14:textId="77777777" w:rsidR="00FF49E6" w:rsidRDefault="00FF49E6" w:rsidP="00FF49E6">
      <w:pPr>
        <w:pStyle w:val="NormaleWeb"/>
        <w:spacing w:before="0" w:beforeAutospacing="0" w:after="0" w:afterAutospacing="0"/>
        <w:rPr>
          <w:rFonts w:asciiTheme="minorHAnsi" w:hAnsiTheme="minorHAnsi"/>
        </w:rPr>
      </w:pPr>
      <w:r w:rsidRPr="00083183">
        <w:rPr>
          <w:rFonts w:asciiTheme="minorHAnsi" w:eastAsia="Calibri" w:hAnsiTheme="minorHAnsi"/>
          <w:bCs/>
        </w:rPr>
        <w:t>perimetro esterno: divieto di transito</w:t>
      </w:r>
      <w:r>
        <w:rPr>
          <w:rFonts w:asciiTheme="minorHAnsi" w:hAnsiTheme="minorHAnsi"/>
        </w:rPr>
        <w:t>, d</w:t>
      </w:r>
      <w:r w:rsidRPr="005E0DD7">
        <w:rPr>
          <w:rFonts w:asciiTheme="minorHAnsi" w:hAnsiTheme="minorHAnsi"/>
        </w:rPr>
        <w:t>ivieto di sosta con rimozione per tutt</w:t>
      </w:r>
      <w:r>
        <w:rPr>
          <w:rFonts w:asciiTheme="minorHAnsi" w:hAnsiTheme="minorHAnsi"/>
        </w:rPr>
        <w:t xml:space="preserve">i i </w:t>
      </w:r>
      <w:r w:rsidRPr="005E0DD7">
        <w:rPr>
          <w:rFonts w:asciiTheme="minorHAnsi" w:hAnsiTheme="minorHAnsi"/>
        </w:rPr>
        <w:t xml:space="preserve">veicoli. </w:t>
      </w:r>
    </w:p>
    <w:p w14:paraId="41F325BF" w14:textId="77777777" w:rsidR="00FF49E6" w:rsidRDefault="00FF49E6" w:rsidP="00FF49E6">
      <w:pPr>
        <w:shd w:val="clear" w:color="auto" w:fill="FFFFFF"/>
        <w:rPr>
          <w:rFonts w:eastAsia="Calibri"/>
          <w:bCs/>
          <w:sz w:val="24"/>
          <w:szCs w:val="24"/>
        </w:rPr>
      </w:pPr>
      <w:r w:rsidRPr="00E70275">
        <w:rPr>
          <w:b/>
          <w:sz w:val="24"/>
          <w:szCs w:val="24"/>
        </w:rPr>
        <w:t>Via del Capitano</w:t>
      </w:r>
      <w:r w:rsidRPr="00E70275">
        <w:rPr>
          <w:sz w:val="24"/>
          <w:szCs w:val="24"/>
        </w:rPr>
        <w:t>:</w:t>
      </w:r>
      <w:r w:rsidRPr="00083183">
        <w:rPr>
          <w:rFonts w:asciiTheme="minorHAnsi" w:eastAsia="Calibri" w:hAnsiTheme="minorHAnsi"/>
          <w:bCs/>
          <w:sz w:val="24"/>
          <w:szCs w:val="24"/>
        </w:rPr>
        <w:t xml:space="preserve"> divieto di transito</w:t>
      </w:r>
      <w:r>
        <w:rPr>
          <w:rFonts w:asciiTheme="minorHAnsi" w:eastAsia="Calibri" w:hAnsiTheme="minorHAnsi"/>
          <w:bCs/>
          <w:sz w:val="24"/>
          <w:szCs w:val="24"/>
        </w:rPr>
        <w:t>.</w:t>
      </w:r>
      <w:r w:rsidRPr="00E70275">
        <w:rPr>
          <w:sz w:val="24"/>
          <w:szCs w:val="24"/>
        </w:rPr>
        <w:t xml:space="preserve"> </w:t>
      </w:r>
    </w:p>
    <w:p w14:paraId="27FBF624" w14:textId="77777777" w:rsidR="00FF49E6" w:rsidRDefault="00FF49E6" w:rsidP="00FF49E6">
      <w:pPr>
        <w:pStyle w:val="Standard"/>
        <w:spacing w:after="0" w:line="240" w:lineRule="auto"/>
        <w:ind w:left="-5"/>
        <w:rPr>
          <w:rFonts w:asciiTheme="minorHAnsi" w:hAnsiTheme="minorHAnsi"/>
        </w:rPr>
      </w:pPr>
      <w:r w:rsidRPr="00F53C6B">
        <w:rPr>
          <w:rFonts w:asciiTheme="minorHAnsi" w:hAnsiTheme="minorHAnsi"/>
          <w:b/>
        </w:rPr>
        <w:t>Via del Castoro</w:t>
      </w:r>
      <w:r w:rsidRPr="00F53C6B">
        <w:rPr>
          <w:rFonts w:asciiTheme="minorHAnsi" w:hAnsiTheme="minorHAnsi"/>
        </w:rPr>
        <w:t xml:space="preserve">: senso unico con direzione da via del Poggio verso via di Città; </w:t>
      </w:r>
      <w:r w:rsidRPr="00F53C6B">
        <w:t xml:space="preserve">consentito ai veicoli della </w:t>
      </w:r>
      <w:r>
        <w:t>Questura di Siena</w:t>
      </w:r>
      <w:r w:rsidRPr="00F53C6B">
        <w:t xml:space="preserve"> il transito in entrambi i sensi di marcia;</w:t>
      </w:r>
      <w:r>
        <w:t xml:space="preserve"> </w:t>
      </w:r>
      <w:r w:rsidRPr="005E0DD7">
        <w:rPr>
          <w:rFonts w:asciiTheme="minorHAnsi" w:hAnsiTheme="minorHAnsi"/>
        </w:rPr>
        <w:t xml:space="preserve">all’intersezione con via di Città </w:t>
      </w:r>
      <w:r>
        <w:rPr>
          <w:rFonts w:asciiTheme="minorHAnsi" w:hAnsiTheme="minorHAnsi"/>
        </w:rPr>
        <w:t>o</w:t>
      </w:r>
      <w:r w:rsidRPr="005E0DD7">
        <w:rPr>
          <w:rFonts w:asciiTheme="minorHAnsi" w:hAnsiTheme="minorHAnsi"/>
        </w:rPr>
        <w:t>bbligo di svolta a destra verso via di Stalloreggi</w:t>
      </w:r>
      <w:r>
        <w:rPr>
          <w:rFonts w:asciiTheme="minorHAnsi" w:hAnsiTheme="minorHAnsi"/>
        </w:rPr>
        <w:t>, v</w:t>
      </w:r>
      <w:r w:rsidRPr="005E0DD7">
        <w:rPr>
          <w:rFonts w:asciiTheme="minorHAnsi" w:hAnsiTheme="minorHAnsi"/>
        </w:rPr>
        <w:t>eicoli a passo d’uomo.</w:t>
      </w:r>
    </w:p>
    <w:p w14:paraId="081E902F" w14:textId="77777777" w:rsidR="00FF49E6" w:rsidRDefault="00FF49E6" w:rsidP="00FF49E6">
      <w:pPr>
        <w:pStyle w:val="NormaleWeb"/>
        <w:spacing w:before="0" w:beforeAutospacing="0" w:after="0" w:afterAutospacing="0"/>
        <w:rPr>
          <w:rFonts w:asciiTheme="minorHAnsi" w:hAnsiTheme="minorHAnsi"/>
        </w:rPr>
      </w:pPr>
      <w:r w:rsidRPr="005E0DD7">
        <w:rPr>
          <w:rFonts w:asciiTheme="minorHAnsi" w:hAnsiTheme="minorHAnsi"/>
        </w:rPr>
        <w:t xml:space="preserve">I </w:t>
      </w:r>
      <w:r>
        <w:rPr>
          <w:rFonts w:asciiTheme="minorHAnsi" w:hAnsiTheme="minorHAnsi"/>
        </w:rPr>
        <w:t xml:space="preserve">veicoli </w:t>
      </w:r>
      <w:r w:rsidRPr="005E0DD7">
        <w:rPr>
          <w:rFonts w:asciiTheme="minorHAnsi" w:hAnsiTheme="minorHAnsi"/>
        </w:rPr>
        <w:t>in passaggio su piazza del Duomo transita</w:t>
      </w:r>
      <w:r>
        <w:rPr>
          <w:rFonts w:asciiTheme="minorHAnsi" w:hAnsiTheme="minorHAnsi"/>
        </w:rPr>
        <w:t>no</w:t>
      </w:r>
      <w:r w:rsidRPr="005E0DD7">
        <w:rPr>
          <w:rFonts w:asciiTheme="minorHAnsi" w:hAnsiTheme="minorHAnsi"/>
        </w:rPr>
        <w:t xml:space="preserve"> nella direttrice piazza Duomo</w:t>
      </w:r>
      <w:r>
        <w:rPr>
          <w:rFonts w:asciiTheme="minorHAnsi" w:hAnsiTheme="minorHAnsi"/>
        </w:rPr>
        <w:t xml:space="preserve">, </w:t>
      </w:r>
      <w:r w:rsidRPr="005E0DD7">
        <w:rPr>
          <w:rFonts w:asciiTheme="minorHAnsi" w:hAnsiTheme="minorHAnsi"/>
        </w:rPr>
        <w:t>vicolo del Castoro in senso discendente</w:t>
      </w:r>
      <w:r>
        <w:rPr>
          <w:rFonts w:asciiTheme="minorHAnsi" w:hAnsiTheme="minorHAnsi"/>
        </w:rPr>
        <w:t xml:space="preserve">, </w:t>
      </w:r>
      <w:r w:rsidRPr="005E0DD7">
        <w:rPr>
          <w:rFonts w:asciiTheme="minorHAnsi" w:hAnsiTheme="minorHAnsi"/>
        </w:rPr>
        <w:t xml:space="preserve">via di Città verso via di Stalloreggi </w:t>
      </w:r>
      <w:r>
        <w:rPr>
          <w:rFonts w:asciiTheme="minorHAnsi" w:hAnsiTheme="minorHAnsi"/>
        </w:rPr>
        <w:t>e</w:t>
      </w:r>
      <w:r w:rsidRPr="005E0DD7">
        <w:rPr>
          <w:rFonts w:asciiTheme="minorHAnsi" w:hAnsiTheme="minorHAnsi"/>
        </w:rPr>
        <w:t xml:space="preserve"> percorsi seguenti consentiti. </w:t>
      </w:r>
    </w:p>
    <w:p w14:paraId="178E0B08" w14:textId="77777777" w:rsidR="00FF49E6" w:rsidRPr="00FF49E6" w:rsidRDefault="00FF49E6" w:rsidP="00FF49E6">
      <w:pPr>
        <w:pStyle w:val="NormaleWeb"/>
        <w:spacing w:before="0" w:beforeAutospacing="0" w:after="0" w:afterAutospacing="0"/>
        <w:rPr>
          <w:rFonts w:asciiTheme="minorHAnsi" w:hAnsiTheme="minorHAnsi"/>
          <w:sz w:val="12"/>
          <w:szCs w:val="12"/>
        </w:rPr>
      </w:pPr>
    </w:p>
    <w:p w14:paraId="3F49EEF9" w14:textId="77777777" w:rsidR="00FF49E6" w:rsidRPr="005E0DD7" w:rsidRDefault="00FF49E6" w:rsidP="00FF49E6">
      <w:pPr>
        <w:pStyle w:val="NormaleWeb"/>
        <w:spacing w:before="0" w:beforeAutospacing="0" w:after="0" w:afterAutospacing="0"/>
        <w:rPr>
          <w:rFonts w:asciiTheme="minorHAnsi" w:hAnsiTheme="minorHAnsi"/>
          <w:b/>
        </w:rPr>
      </w:pPr>
      <w:r>
        <w:rPr>
          <w:rFonts w:asciiTheme="minorHAnsi" w:hAnsiTheme="minorHAnsi"/>
          <w:b/>
        </w:rPr>
        <w:t>D</w:t>
      </w:r>
      <w:r w:rsidRPr="005E0DD7">
        <w:rPr>
          <w:rFonts w:asciiTheme="minorHAnsi" w:hAnsiTheme="minorHAnsi"/>
          <w:b/>
        </w:rPr>
        <w:t>alle ore 8.00 di venerdì 25 settembre alle 24.00 di domenica 4 ottobre</w:t>
      </w:r>
    </w:p>
    <w:p w14:paraId="1261A1B9" w14:textId="77777777" w:rsidR="00FF49E6" w:rsidRDefault="00FF49E6" w:rsidP="00FF49E6">
      <w:pPr>
        <w:pStyle w:val="NormaleWeb"/>
        <w:spacing w:before="0" w:beforeAutospacing="0" w:after="0" w:afterAutospacing="0"/>
        <w:rPr>
          <w:rFonts w:asciiTheme="minorHAnsi" w:hAnsiTheme="minorHAnsi"/>
        </w:rPr>
      </w:pPr>
      <w:r w:rsidRPr="00316ACB">
        <w:rPr>
          <w:rFonts w:asciiTheme="minorHAnsi" w:hAnsiTheme="minorHAnsi"/>
          <w:b/>
        </w:rPr>
        <w:t>piazza Jacopo della Quercia</w:t>
      </w:r>
      <w:r w:rsidRPr="005E0DD7">
        <w:rPr>
          <w:rFonts w:asciiTheme="minorHAnsi" w:hAnsiTheme="minorHAnsi"/>
        </w:rPr>
        <w:t xml:space="preserve">: </w:t>
      </w:r>
      <w:r w:rsidRPr="00083183">
        <w:rPr>
          <w:rFonts w:asciiTheme="minorHAnsi" w:eastAsia="Calibri" w:hAnsiTheme="minorHAnsi"/>
          <w:bCs/>
        </w:rPr>
        <w:t>divieto di transito</w:t>
      </w:r>
      <w:r>
        <w:rPr>
          <w:rFonts w:asciiTheme="minorHAnsi" w:hAnsiTheme="minorHAnsi"/>
        </w:rPr>
        <w:t>, d</w:t>
      </w:r>
      <w:r w:rsidRPr="005E0DD7">
        <w:rPr>
          <w:rFonts w:asciiTheme="minorHAnsi" w:hAnsiTheme="minorHAnsi"/>
        </w:rPr>
        <w:t>ivieto di sosta con rimozione per tutt</w:t>
      </w:r>
      <w:r>
        <w:rPr>
          <w:rFonts w:asciiTheme="minorHAnsi" w:hAnsiTheme="minorHAnsi"/>
        </w:rPr>
        <w:t xml:space="preserve">i i </w:t>
      </w:r>
      <w:r w:rsidRPr="005E0DD7">
        <w:rPr>
          <w:rFonts w:asciiTheme="minorHAnsi" w:hAnsiTheme="minorHAnsi"/>
        </w:rPr>
        <w:t>veicoli a</w:t>
      </w:r>
      <w:r>
        <w:rPr>
          <w:rFonts w:asciiTheme="minorHAnsi" w:hAnsiTheme="minorHAnsi"/>
        </w:rPr>
        <w:t>d</w:t>
      </w:r>
      <w:r w:rsidRPr="005E0DD7">
        <w:rPr>
          <w:rFonts w:asciiTheme="minorHAnsi" w:hAnsiTheme="minorHAnsi"/>
        </w:rPr>
        <w:t xml:space="preserve"> eccezione dei </w:t>
      </w:r>
      <w:r>
        <w:rPr>
          <w:rFonts w:asciiTheme="minorHAnsi" w:hAnsiTheme="minorHAnsi"/>
        </w:rPr>
        <w:t>veicoli</w:t>
      </w:r>
      <w:r w:rsidRPr="005E0DD7">
        <w:rPr>
          <w:rFonts w:asciiTheme="minorHAnsi" w:hAnsiTheme="minorHAnsi"/>
        </w:rPr>
        <w:t xml:space="preserve"> della Contrada </w:t>
      </w:r>
      <w:r>
        <w:rPr>
          <w:rFonts w:asciiTheme="minorHAnsi" w:hAnsiTheme="minorHAnsi"/>
        </w:rPr>
        <w:t>addetti a</w:t>
      </w:r>
      <w:r w:rsidRPr="005E0DD7">
        <w:rPr>
          <w:rFonts w:asciiTheme="minorHAnsi" w:hAnsiTheme="minorHAnsi"/>
        </w:rPr>
        <w:t xml:space="preserve">ll’organizzazione. </w:t>
      </w:r>
    </w:p>
    <w:p w14:paraId="4685F2D3" w14:textId="77777777" w:rsidR="00FF49E6" w:rsidRDefault="00FF49E6" w:rsidP="00FF49E6">
      <w:pPr>
        <w:pStyle w:val="NormaleWeb"/>
        <w:spacing w:before="0" w:beforeAutospacing="0" w:after="0" w:afterAutospacing="0"/>
        <w:rPr>
          <w:rFonts w:asciiTheme="minorHAnsi" w:hAnsiTheme="minorHAnsi"/>
        </w:rPr>
      </w:pPr>
      <w:r w:rsidRPr="005E0DD7">
        <w:rPr>
          <w:rFonts w:asciiTheme="minorHAnsi" w:hAnsiTheme="minorHAnsi"/>
        </w:rPr>
        <w:t xml:space="preserve">I veicoli </w:t>
      </w:r>
      <w:r>
        <w:rPr>
          <w:rFonts w:asciiTheme="minorHAnsi" w:hAnsiTheme="minorHAnsi"/>
        </w:rPr>
        <w:t>de</w:t>
      </w:r>
      <w:r w:rsidRPr="005E0DD7">
        <w:rPr>
          <w:rFonts w:asciiTheme="minorHAnsi" w:hAnsiTheme="minorHAnsi"/>
        </w:rPr>
        <w:t>lla Questura di Siena</w:t>
      </w:r>
      <w:r>
        <w:rPr>
          <w:rFonts w:asciiTheme="minorHAnsi" w:hAnsiTheme="minorHAnsi"/>
        </w:rPr>
        <w:t xml:space="preserve"> </w:t>
      </w:r>
      <w:r w:rsidRPr="005E0DD7">
        <w:rPr>
          <w:rFonts w:asciiTheme="minorHAnsi" w:hAnsiTheme="minorHAnsi"/>
        </w:rPr>
        <w:t xml:space="preserve">sono autorizzati a sostare nell’area frontale e prospiciente il Palazzo del Governo </w:t>
      </w:r>
      <w:r>
        <w:rPr>
          <w:rFonts w:asciiTheme="minorHAnsi" w:hAnsiTheme="minorHAnsi"/>
        </w:rPr>
        <w:t xml:space="preserve">con </w:t>
      </w:r>
      <w:r w:rsidRPr="005E0DD7">
        <w:rPr>
          <w:rFonts w:asciiTheme="minorHAnsi" w:hAnsiTheme="minorHAnsi"/>
        </w:rPr>
        <w:t>esposizione del</w:t>
      </w:r>
      <w:r>
        <w:rPr>
          <w:rFonts w:asciiTheme="minorHAnsi" w:hAnsiTheme="minorHAnsi"/>
        </w:rPr>
        <w:t xml:space="preserve">l’autorizzazione e possono </w:t>
      </w:r>
      <w:r w:rsidRPr="005E0DD7">
        <w:rPr>
          <w:rFonts w:asciiTheme="minorHAnsi" w:hAnsiTheme="minorHAnsi"/>
        </w:rPr>
        <w:t>transit</w:t>
      </w:r>
      <w:r>
        <w:rPr>
          <w:rFonts w:asciiTheme="minorHAnsi" w:hAnsiTheme="minorHAnsi"/>
        </w:rPr>
        <w:t>are</w:t>
      </w:r>
      <w:r w:rsidRPr="005E0DD7">
        <w:rPr>
          <w:rFonts w:asciiTheme="minorHAnsi" w:hAnsiTheme="minorHAnsi"/>
        </w:rPr>
        <w:t xml:space="preserve"> da piazza del Duomo verso via del Castoro lungo un corridoio predisposto dalla Contrada nell’arco temporale tra le ora 4.00 e le 18.00 (transito non consentito dalle ore 18.00).</w:t>
      </w:r>
    </w:p>
    <w:p w14:paraId="1BC16079" w14:textId="77777777" w:rsidR="00FF49E6" w:rsidRPr="00FF49E6" w:rsidRDefault="00FF49E6" w:rsidP="00FF49E6">
      <w:pPr>
        <w:pStyle w:val="NormaleWeb"/>
        <w:spacing w:before="0" w:beforeAutospacing="0" w:after="0" w:afterAutospacing="0"/>
        <w:rPr>
          <w:rFonts w:asciiTheme="minorHAnsi" w:hAnsiTheme="minorHAnsi"/>
          <w:sz w:val="12"/>
          <w:szCs w:val="12"/>
        </w:rPr>
      </w:pPr>
    </w:p>
    <w:p w14:paraId="649EB0EF" w14:textId="77777777" w:rsidR="00FF49E6" w:rsidRPr="005E0DD7" w:rsidRDefault="00FF49E6" w:rsidP="00FF49E6">
      <w:pPr>
        <w:pStyle w:val="NormaleWeb"/>
        <w:spacing w:before="0" w:beforeAutospacing="0" w:after="0" w:afterAutospacing="0"/>
        <w:rPr>
          <w:rFonts w:asciiTheme="minorHAnsi" w:hAnsiTheme="minorHAnsi"/>
          <w:b/>
        </w:rPr>
      </w:pPr>
      <w:r>
        <w:rPr>
          <w:rFonts w:asciiTheme="minorHAnsi" w:hAnsiTheme="minorHAnsi"/>
          <w:b/>
        </w:rPr>
        <w:t>D</w:t>
      </w:r>
      <w:r w:rsidRPr="005E0DD7">
        <w:rPr>
          <w:rFonts w:asciiTheme="minorHAnsi" w:hAnsiTheme="minorHAnsi"/>
          <w:b/>
        </w:rPr>
        <w:t xml:space="preserve">alle ore 14.00 di venerdì 25 settembre alle 8.00 di sabato 26 settembre </w:t>
      </w:r>
    </w:p>
    <w:p w14:paraId="36F6BCC2" w14:textId="77777777" w:rsidR="00FF49E6" w:rsidRDefault="00FF49E6" w:rsidP="00FF49E6">
      <w:pPr>
        <w:pStyle w:val="NormaleWeb"/>
        <w:spacing w:before="0" w:beforeAutospacing="0" w:after="0" w:afterAutospacing="0"/>
        <w:rPr>
          <w:rFonts w:asciiTheme="minorHAnsi" w:hAnsiTheme="minorHAnsi"/>
        </w:rPr>
      </w:pPr>
      <w:r w:rsidRPr="00316ACB">
        <w:rPr>
          <w:rFonts w:asciiTheme="minorHAnsi" w:hAnsiTheme="minorHAnsi"/>
          <w:b/>
        </w:rPr>
        <w:t>via del Castoro</w:t>
      </w:r>
      <w:r w:rsidRPr="005E0DD7">
        <w:rPr>
          <w:rFonts w:asciiTheme="minorHAnsi" w:hAnsiTheme="minorHAnsi"/>
        </w:rPr>
        <w:t xml:space="preserve"> </w:t>
      </w:r>
      <w:r w:rsidRPr="00316ACB">
        <w:rPr>
          <w:rFonts w:asciiTheme="minorHAnsi" w:hAnsiTheme="minorHAnsi"/>
          <w:b/>
        </w:rPr>
        <w:t>tra via del Poggio e piazza Jacopo della Quercia</w:t>
      </w:r>
      <w:r w:rsidRPr="005E0DD7">
        <w:rPr>
          <w:rFonts w:asciiTheme="minorHAnsi" w:hAnsiTheme="minorHAnsi"/>
        </w:rPr>
        <w:t xml:space="preserve">: </w:t>
      </w:r>
      <w:r>
        <w:rPr>
          <w:rFonts w:asciiTheme="minorHAnsi" w:hAnsiTheme="minorHAnsi"/>
        </w:rPr>
        <w:t>d</w:t>
      </w:r>
      <w:r w:rsidRPr="005E0DD7">
        <w:rPr>
          <w:rFonts w:asciiTheme="minorHAnsi" w:hAnsiTheme="minorHAnsi"/>
        </w:rPr>
        <w:t>ivieto di sosta con rimozione per tutt</w:t>
      </w:r>
      <w:r>
        <w:rPr>
          <w:rFonts w:asciiTheme="minorHAnsi" w:hAnsiTheme="minorHAnsi"/>
        </w:rPr>
        <w:t xml:space="preserve">i i </w:t>
      </w:r>
      <w:r w:rsidRPr="005E0DD7">
        <w:rPr>
          <w:rFonts w:asciiTheme="minorHAnsi" w:hAnsiTheme="minorHAnsi"/>
        </w:rPr>
        <w:t>veicoli</w:t>
      </w:r>
      <w:r>
        <w:rPr>
          <w:rFonts w:asciiTheme="minorHAnsi" w:hAnsiTheme="minorHAnsi"/>
        </w:rPr>
        <w:t>.</w:t>
      </w:r>
      <w:r w:rsidRPr="005E0DD7">
        <w:rPr>
          <w:rFonts w:asciiTheme="minorHAnsi" w:hAnsiTheme="minorHAnsi"/>
        </w:rPr>
        <w:t xml:space="preserve"> </w:t>
      </w:r>
    </w:p>
    <w:p w14:paraId="32B42296" w14:textId="77777777" w:rsidR="00FF49E6" w:rsidRPr="00A2783D" w:rsidRDefault="00FF49E6" w:rsidP="00FF49E6">
      <w:pPr>
        <w:pStyle w:val="NormaleWeb"/>
        <w:spacing w:before="0" w:beforeAutospacing="0" w:after="0" w:afterAutospacing="0"/>
        <w:rPr>
          <w:rFonts w:asciiTheme="minorHAnsi" w:hAnsiTheme="minorHAnsi"/>
          <w:sz w:val="16"/>
          <w:szCs w:val="16"/>
        </w:rPr>
      </w:pPr>
    </w:p>
    <w:p w14:paraId="439FB29A" w14:textId="77777777" w:rsidR="00FF49E6" w:rsidRDefault="00FF49E6" w:rsidP="00FF49E6">
      <w:pPr>
        <w:pStyle w:val="NormaleWeb"/>
        <w:spacing w:before="0" w:beforeAutospacing="0" w:after="0" w:afterAutospacing="0"/>
        <w:rPr>
          <w:rFonts w:asciiTheme="minorHAnsi" w:hAnsiTheme="minorHAnsi"/>
        </w:rPr>
      </w:pPr>
      <w:r w:rsidRPr="007B3B16">
        <w:rPr>
          <w:rFonts w:asciiTheme="minorHAnsi" w:hAnsiTheme="minorHAnsi"/>
        </w:rPr>
        <w:t xml:space="preserve">Per la Cena della Vittoria della Nobile Contrada dell’Aquila, </w:t>
      </w:r>
      <w:r>
        <w:rPr>
          <w:rFonts w:asciiTheme="minorHAnsi" w:hAnsiTheme="minorHAnsi"/>
        </w:rPr>
        <w:t xml:space="preserve">le </w:t>
      </w:r>
      <w:r>
        <w:rPr>
          <w:rFonts w:ascii="Calibri" w:eastAsia="Calibri" w:hAnsi="Calibri" w:cs="Tahoma"/>
          <w:bCs/>
        </w:rPr>
        <w:t>bancarelle de</w:t>
      </w:r>
      <w:r w:rsidRPr="007B3B16">
        <w:rPr>
          <w:rFonts w:asciiTheme="minorHAnsi" w:hAnsiTheme="minorHAnsi"/>
        </w:rPr>
        <w:t>g</w:t>
      </w:r>
      <w:r w:rsidRPr="007B3B16">
        <w:rPr>
          <w:rFonts w:ascii="Calibri" w:eastAsia="Calibri" w:hAnsi="Calibri" w:cs="Tahoma"/>
          <w:bCs/>
        </w:rPr>
        <w:t xml:space="preserve">li operatori commerciali su area pubblica </w:t>
      </w:r>
      <w:r>
        <w:rPr>
          <w:rFonts w:ascii="Calibri" w:eastAsia="Calibri" w:hAnsi="Calibri" w:cs="Tahoma"/>
          <w:bCs/>
        </w:rPr>
        <w:t>e l’</w:t>
      </w:r>
      <w:proofErr w:type="spellStart"/>
      <w:r>
        <w:rPr>
          <w:rFonts w:ascii="Calibri" w:eastAsia="Calibri" w:hAnsi="Calibri" w:cs="Tahoma"/>
          <w:bCs/>
        </w:rPr>
        <w:t>osp</w:t>
      </w:r>
      <w:proofErr w:type="spellEnd"/>
      <w:r>
        <w:rPr>
          <w:rFonts w:ascii="Calibri" w:eastAsia="Calibri" w:hAnsi="Calibri" w:cs="Tahoma"/>
          <w:bCs/>
        </w:rPr>
        <w:t xml:space="preserve"> posteggio fuori mercato devono</w:t>
      </w:r>
      <w:r>
        <w:rPr>
          <w:rFonts w:asciiTheme="minorHAnsi" w:hAnsiTheme="minorHAnsi"/>
        </w:rPr>
        <w:t xml:space="preserve"> essere smontate e rimosse dalle ore 16.00 di </w:t>
      </w:r>
      <w:r w:rsidRPr="007B3B16">
        <w:rPr>
          <w:rFonts w:asciiTheme="minorHAnsi" w:hAnsiTheme="minorHAnsi"/>
        </w:rPr>
        <w:t>venerdì 25 settembre</w:t>
      </w:r>
      <w:r>
        <w:rPr>
          <w:rFonts w:asciiTheme="minorHAnsi" w:hAnsiTheme="minorHAnsi"/>
        </w:rPr>
        <w:t xml:space="preserve"> e possono essere riposizionate domenica </w:t>
      </w:r>
      <w:r w:rsidRPr="007B3B16">
        <w:rPr>
          <w:rFonts w:asciiTheme="minorHAnsi" w:hAnsiTheme="minorHAnsi"/>
        </w:rPr>
        <w:t>2</w:t>
      </w:r>
      <w:r>
        <w:rPr>
          <w:rFonts w:asciiTheme="minorHAnsi" w:hAnsiTheme="minorHAnsi"/>
        </w:rPr>
        <w:t>7</w:t>
      </w:r>
      <w:r w:rsidRPr="007B3B16">
        <w:rPr>
          <w:rFonts w:asciiTheme="minorHAnsi" w:hAnsiTheme="minorHAnsi"/>
        </w:rPr>
        <w:t xml:space="preserve"> settembre</w:t>
      </w:r>
      <w:r>
        <w:rPr>
          <w:rFonts w:asciiTheme="minorHAnsi" w:hAnsiTheme="minorHAnsi"/>
        </w:rPr>
        <w:t xml:space="preserve"> al termine dello smontaggio delle strutture della cena presenti in piazza del Duomo. </w:t>
      </w:r>
    </w:p>
    <w:p w14:paraId="60939D2D" w14:textId="77777777" w:rsidR="00FF49E6" w:rsidRPr="00FF49E6" w:rsidRDefault="00FF49E6" w:rsidP="00FF49E6">
      <w:pPr>
        <w:pStyle w:val="NormaleWeb"/>
        <w:spacing w:before="0" w:beforeAutospacing="0" w:after="0" w:afterAutospacing="0"/>
        <w:rPr>
          <w:rFonts w:asciiTheme="minorHAnsi" w:hAnsiTheme="minorHAnsi"/>
          <w:sz w:val="12"/>
          <w:szCs w:val="12"/>
          <w:highlight w:val="yellow"/>
        </w:rPr>
      </w:pPr>
    </w:p>
    <w:p w14:paraId="1A01C262" w14:textId="77777777" w:rsidR="00FF49E6" w:rsidRPr="005E0DD7" w:rsidRDefault="00FF49E6" w:rsidP="00FF49E6">
      <w:pPr>
        <w:pStyle w:val="NormaleWeb"/>
        <w:spacing w:before="0" w:beforeAutospacing="0" w:after="0" w:afterAutospacing="0"/>
        <w:rPr>
          <w:rFonts w:asciiTheme="minorHAnsi" w:hAnsiTheme="minorHAnsi"/>
          <w:b/>
        </w:rPr>
      </w:pPr>
      <w:r>
        <w:rPr>
          <w:rFonts w:asciiTheme="minorHAnsi" w:hAnsiTheme="minorHAnsi"/>
          <w:b/>
        </w:rPr>
        <w:t>D</w:t>
      </w:r>
      <w:r w:rsidRPr="005E0DD7">
        <w:rPr>
          <w:rFonts w:asciiTheme="minorHAnsi" w:hAnsiTheme="minorHAnsi"/>
          <w:b/>
        </w:rPr>
        <w:t>alle ore 20.00 di venerdì 25 alle 10.00 di domenica 27 settembre 2026</w:t>
      </w:r>
    </w:p>
    <w:p w14:paraId="508AE6D1" w14:textId="77777777" w:rsidR="00FF49E6" w:rsidRDefault="00FF49E6" w:rsidP="00FF49E6">
      <w:pPr>
        <w:pStyle w:val="NormaleWeb"/>
        <w:spacing w:before="0" w:beforeAutospacing="0" w:after="0" w:afterAutospacing="0"/>
        <w:rPr>
          <w:rFonts w:asciiTheme="minorHAnsi" w:hAnsiTheme="minorHAnsi"/>
        </w:rPr>
      </w:pPr>
      <w:r w:rsidRPr="00316ACB">
        <w:rPr>
          <w:rFonts w:asciiTheme="minorHAnsi" w:hAnsiTheme="minorHAnsi"/>
          <w:b/>
        </w:rPr>
        <w:t>Piazza del Duomo</w:t>
      </w:r>
      <w:r w:rsidRPr="005E0DD7">
        <w:rPr>
          <w:rFonts w:asciiTheme="minorHAnsi" w:hAnsiTheme="minorHAnsi"/>
        </w:rPr>
        <w:t xml:space="preserve">: </w:t>
      </w:r>
      <w:r w:rsidRPr="00083183">
        <w:rPr>
          <w:rFonts w:asciiTheme="minorHAnsi" w:eastAsia="Calibri" w:hAnsiTheme="minorHAnsi"/>
          <w:bCs/>
        </w:rPr>
        <w:t>divieto di transito</w:t>
      </w:r>
      <w:r>
        <w:rPr>
          <w:rFonts w:asciiTheme="minorHAnsi" w:hAnsiTheme="minorHAnsi"/>
        </w:rPr>
        <w:t>, d</w:t>
      </w:r>
      <w:r w:rsidRPr="005E0DD7">
        <w:rPr>
          <w:rFonts w:asciiTheme="minorHAnsi" w:hAnsiTheme="minorHAnsi"/>
        </w:rPr>
        <w:t>ivieto di sosta con rimozione per tutt</w:t>
      </w:r>
      <w:r>
        <w:rPr>
          <w:rFonts w:asciiTheme="minorHAnsi" w:hAnsiTheme="minorHAnsi"/>
        </w:rPr>
        <w:t xml:space="preserve">i i </w:t>
      </w:r>
      <w:r w:rsidRPr="005E0DD7">
        <w:rPr>
          <w:rFonts w:asciiTheme="minorHAnsi" w:hAnsiTheme="minorHAnsi"/>
        </w:rPr>
        <w:t>veicoli a</w:t>
      </w:r>
      <w:r>
        <w:rPr>
          <w:rFonts w:asciiTheme="minorHAnsi" w:hAnsiTheme="minorHAnsi"/>
        </w:rPr>
        <w:t>d</w:t>
      </w:r>
      <w:r w:rsidRPr="005E0DD7">
        <w:rPr>
          <w:rFonts w:asciiTheme="minorHAnsi" w:hAnsiTheme="minorHAnsi"/>
        </w:rPr>
        <w:t xml:space="preserve"> eccezione dei </w:t>
      </w:r>
      <w:r>
        <w:rPr>
          <w:rFonts w:asciiTheme="minorHAnsi" w:hAnsiTheme="minorHAnsi"/>
        </w:rPr>
        <w:t>veicoli</w:t>
      </w:r>
      <w:r w:rsidRPr="005E0DD7">
        <w:rPr>
          <w:rFonts w:asciiTheme="minorHAnsi" w:hAnsiTheme="minorHAnsi"/>
        </w:rPr>
        <w:t xml:space="preserve"> della Contrada </w:t>
      </w:r>
      <w:r>
        <w:rPr>
          <w:rFonts w:asciiTheme="minorHAnsi" w:hAnsiTheme="minorHAnsi"/>
        </w:rPr>
        <w:t>addetti a</w:t>
      </w:r>
      <w:r w:rsidRPr="005E0DD7">
        <w:rPr>
          <w:rFonts w:asciiTheme="minorHAnsi" w:hAnsiTheme="minorHAnsi"/>
        </w:rPr>
        <w:t>ll’organizzazione</w:t>
      </w:r>
      <w:r>
        <w:rPr>
          <w:rFonts w:asciiTheme="minorHAnsi" w:hAnsiTheme="minorHAnsi"/>
        </w:rPr>
        <w:t xml:space="preserve">, </w:t>
      </w:r>
      <w:r w:rsidRPr="00083183">
        <w:rPr>
          <w:rFonts w:asciiTheme="minorHAnsi" w:eastAsia="Calibri" w:hAnsiTheme="minorHAnsi"/>
          <w:bCs/>
        </w:rPr>
        <w:t>divieto di transito</w:t>
      </w:r>
      <w:r>
        <w:rPr>
          <w:rFonts w:asciiTheme="minorHAnsi" w:eastAsia="Calibri" w:hAnsiTheme="minorHAnsi"/>
          <w:bCs/>
        </w:rPr>
        <w:t xml:space="preserve"> pedonale </w:t>
      </w:r>
      <w:r w:rsidRPr="005E0DD7">
        <w:rPr>
          <w:rFonts w:asciiTheme="minorHAnsi" w:hAnsiTheme="minorHAnsi"/>
        </w:rPr>
        <w:t xml:space="preserve">nell’area </w:t>
      </w:r>
      <w:r>
        <w:rPr>
          <w:rFonts w:asciiTheme="minorHAnsi" w:hAnsiTheme="minorHAnsi"/>
        </w:rPr>
        <w:t xml:space="preserve">di </w:t>
      </w:r>
      <w:r w:rsidRPr="005E0DD7">
        <w:rPr>
          <w:rFonts w:asciiTheme="minorHAnsi" w:hAnsiTheme="minorHAnsi"/>
        </w:rPr>
        <w:t>allestimento</w:t>
      </w:r>
      <w:r>
        <w:rPr>
          <w:rFonts w:asciiTheme="minorHAnsi" w:hAnsiTheme="minorHAnsi"/>
        </w:rPr>
        <w:t>.</w:t>
      </w:r>
      <w:r w:rsidRPr="005E0DD7">
        <w:rPr>
          <w:rFonts w:asciiTheme="minorHAnsi" w:hAnsiTheme="minorHAnsi"/>
        </w:rPr>
        <w:t xml:space="preserve"> </w:t>
      </w:r>
    </w:p>
    <w:p w14:paraId="7BC5C91F" w14:textId="77777777" w:rsidR="00FF49E6" w:rsidRPr="009A7580" w:rsidRDefault="00FF49E6" w:rsidP="00FF49E6">
      <w:pPr>
        <w:pStyle w:val="NormaleWeb"/>
        <w:spacing w:before="0" w:beforeAutospacing="0" w:after="0" w:afterAutospacing="0"/>
        <w:rPr>
          <w:rFonts w:asciiTheme="minorHAnsi" w:hAnsiTheme="minorHAnsi"/>
          <w:b/>
        </w:rPr>
      </w:pPr>
      <w:r w:rsidRPr="009A7580">
        <w:rPr>
          <w:rFonts w:asciiTheme="minorHAnsi" w:hAnsiTheme="minorHAnsi"/>
          <w:b/>
        </w:rPr>
        <w:t xml:space="preserve">Via dei Fusari </w:t>
      </w:r>
    </w:p>
    <w:p w14:paraId="6DC1AB5C" w14:textId="77777777" w:rsidR="00FF49E6" w:rsidRDefault="00FF49E6" w:rsidP="00FF49E6">
      <w:pPr>
        <w:pStyle w:val="NormaleWeb"/>
        <w:spacing w:before="0" w:beforeAutospacing="0" w:after="0" w:afterAutospacing="0"/>
        <w:rPr>
          <w:rFonts w:asciiTheme="minorHAnsi" w:hAnsiTheme="minorHAnsi"/>
        </w:rPr>
      </w:pPr>
      <w:r w:rsidRPr="005E0DD7">
        <w:rPr>
          <w:rFonts w:asciiTheme="minorHAnsi" w:hAnsiTheme="minorHAnsi"/>
        </w:rPr>
        <w:t xml:space="preserve">tra vicolo del Pozzo e piazza del Duomo: </w:t>
      </w:r>
      <w:r w:rsidRPr="00083183">
        <w:rPr>
          <w:rFonts w:asciiTheme="minorHAnsi" w:eastAsia="Calibri" w:hAnsiTheme="minorHAnsi"/>
          <w:bCs/>
        </w:rPr>
        <w:t>divieto di transito</w:t>
      </w:r>
      <w:r>
        <w:rPr>
          <w:rFonts w:asciiTheme="minorHAnsi" w:hAnsiTheme="minorHAnsi"/>
        </w:rPr>
        <w:t>, d</w:t>
      </w:r>
      <w:r w:rsidRPr="005E0DD7">
        <w:rPr>
          <w:rFonts w:asciiTheme="minorHAnsi" w:hAnsiTheme="minorHAnsi"/>
        </w:rPr>
        <w:t>ivieto di sosta</w:t>
      </w:r>
      <w:r w:rsidRPr="009A7580">
        <w:rPr>
          <w:rFonts w:asciiTheme="minorHAnsi" w:hAnsiTheme="minorHAnsi"/>
        </w:rPr>
        <w:t xml:space="preserve"> </w:t>
      </w:r>
      <w:r w:rsidRPr="005E0DD7">
        <w:rPr>
          <w:rFonts w:asciiTheme="minorHAnsi" w:hAnsiTheme="minorHAnsi"/>
        </w:rPr>
        <w:t>con rimozione per tutt</w:t>
      </w:r>
      <w:r>
        <w:rPr>
          <w:rFonts w:asciiTheme="minorHAnsi" w:hAnsiTheme="minorHAnsi"/>
        </w:rPr>
        <w:t xml:space="preserve">i i </w:t>
      </w:r>
      <w:r w:rsidRPr="005E0DD7">
        <w:rPr>
          <w:rFonts w:asciiTheme="minorHAnsi" w:hAnsiTheme="minorHAnsi"/>
        </w:rPr>
        <w:t>veicoli a</w:t>
      </w:r>
      <w:r>
        <w:rPr>
          <w:rFonts w:asciiTheme="minorHAnsi" w:hAnsiTheme="minorHAnsi"/>
        </w:rPr>
        <w:t>d</w:t>
      </w:r>
      <w:r w:rsidRPr="005E0DD7">
        <w:rPr>
          <w:rFonts w:asciiTheme="minorHAnsi" w:hAnsiTheme="minorHAnsi"/>
        </w:rPr>
        <w:t xml:space="preserve"> eccezione dei </w:t>
      </w:r>
      <w:r>
        <w:rPr>
          <w:rFonts w:asciiTheme="minorHAnsi" w:hAnsiTheme="minorHAnsi"/>
        </w:rPr>
        <w:t>veicoli</w:t>
      </w:r>
      <w:r w:rsidRPr="005E0DD7">
        <w:rPr>
          <w:rFonts w:asciiTheme="minorHAnsi" w:hAnsiTheme="minorHAnsi"/>
        </w:rPr>
        <w:t xml:space="preserve"> della Contrada </w:t>
      </w:r>
      <w:r>
        <w:rPr>
          <w:rFonts w:asciiTheme="minorHAnsi" w:hAnsiTheme="minorHAnsi"/>
        </w:rPr>
        <w:t>addetti a</w:t>
      </w:r>
      <w:r w:rsidRPr="005E0DD7">
        <w:rPr>
          <w:rFonts w:asciiTheme="minorHAnsi" w:hAnsiTheme="minorHAnsi"/>
        </w:rPr>
        <w:t>ll’organizzazione</w:t>
      </w:r>
      <w:r>
        <w:rPr>
          <w:rFonts w:asciiTheme="minorHAnsi" w:hAnsiTheme="minorHAnsi"/>
        </w:rPr>
        <w:t xml:space="preserve">, </w:t>
      </w:r>
      <w:r w:rsidRPr="009A7580">
        <w:rPr>
          <w:rFonts w:asciiTheme="minorHAnsi" w:hAnsiTheme="minorHAnsi"/>
        </w:rPr>
        <w:t>spostamento degli stalli riservati a titolari di contrassegno CUDE nelle aree idonee più vicine</w:t>
      </w:r>
      <w:r>
        <w:rPr>
          <w:rFonts w:asciiTheme="minorHAnsi" w:hAnsiTheme="minorHAnsi"/>
        </w:rPr>
        <w:t xml:space="preserve"> (</w:t>
      </w:r>
      <w:r w:rsidRPr="005E0DD7">
        <w:rPr>
          <w:rFonts w:asciiTheme="minorHAnsi" w:hAnsiTheme="minorHAnsi"/>
        </w:rPr>
        <w:t>piazza di San Giovanni e via di Vallepiatta</w:t>
      </w:r>
      <w:r>
        <w:rPr>
          <w:rFonts w:asciiTheme="minorHAnsi" w:hAnsiTheme="minorHAnsi"/>
        </w:rPr>
        <w:t>);</w:t>
      </w:r>
      <w:r w:rsidRPr="005E0DD7">
        <w:rPr>
          <w:rFonts w:asciiTheme="minorHAnsi" w:hAnsiTheme="minorHAnsi"/>
        </w:rPr>
        <w:t xml:space="preserve"> </w:t>
      </w:r>
    </w:p>
    <w:p w14:paraId="39D7E76D" w14:textId="77777777" w:rsidR="00FF49E6" w:rsidRDefault="00FF49E6" w:rsidP="00FF49E6">
      <w:pPr>
        <w:pStyle w:val="NormaleWeb"/>
        <w:spacing w:before="0" w:beforeAutospacing="0" w:after="0" w:afterAutospacing="0"/>
        <w:rPr>
          <w:rFonts w:asciiTheme="minorHAnsi" w:hAnsiTheme="minorHAnsi"/>
        </w:rPr>
      </w:pPr>
      <w:r w:rsidRPr="005E0DD7">
        <w:rPr>
          <w:rFonts w:asciiTheme="minorHAnsi" w:hAnsiTheme="minorHAnsi"/>
        </w:rPr>
        <w:t xml:space="preserve">all’intersezione con vicolo del Pozzo: </w:t>
      </w:r>
      <w:r>
        <w:rPr>
          <w:rFonts w:asciiTheme="minorHAnsi" w:hAnsiTheme="minorHAnsi"/>
        </w:rPr>
        <w:t>p</w:t>
      </w:r>
      <w:r w:rsidRPr="005E0DD7">
        <w:rPr>
          <w:rFonts w:asciiTheme="minorHAnsi" w:hAnsiTheme="minorHAnsi"/>
        </w:rPr>
        <w:t xml:space="preserve">er i </w:t>
      </w:r>
      <w:r>
        <w:rPr>
          <w:rFonts w:asciiTheme="minorHAnsi" w:hAnsiTheme="minorHAnsi"/>
        </w:rPr>
        <w:t xml:space="preserve">veicoli </w:t>
      </w:r>
      <w:r w:rsidRPr="005E0DD7">
        <w:rPr>
          <w:rFonts w:asciiTheme="minorHAnsi" w:hAnsiTheme="minorHAnsi"/>
        </w:rPr>
        <w:t xml:space="preserve">in transito su via dei Fusari obbligo di svolta a destra in vicolo del Pozzo </w:t>
      </w:r>
      <w:r>
        <w:rPr>
          <w:rFonts w:asciiTheme="minorHAnsi" w:hAnsiTheme="minorHAnsi"/>
        </w:rPr>
        <w:t>e</w:t>
      </w:r>
      <w:r w:rsidRPr="005E0DD7">
        <w:rPr>
          <w:rFonts w:asciiTheme="minorHAnsi" w:hAnsiTheme="minorHAnsi"/>
        </w:rPr>
        <w:t xml:space="preserve"> percorsi seguenti consentiti. </w:t>
      </w:r>
    </w:p>
    <w:p w14:paraId="2AD615F1" w14:textId="77777777" w:rsidR="00FF49E6" w:rsidRDefault="00FF49E6" w:rsidP="00FF49E6">
      <w:pPr>
        <w:pStyle w:val="NormaleWeb"/>
        <w:spacing w:before="0" w:beforeAutospacing="0" w:after="0" w:afterAutospacing="0"/>
        <w:rPr>
          <w:rFonts w:asciiTheme="minorHAnsi" w:hAnsiTheme="minorHAnsi"/>
        </w:rPr>
      </w:pPr>
      <w:r w:rsidRPr="009A7580">
        <w:rPr>
          <w:rFonts w:asciiTheme="minorHAnsi" w:hAnsiTheme="minorHAnsi"/>
          <w:b/>
        </w:rPr>
        <w:t>Via dei Pellegrini</w:t>
      </w:r>
      <w:r w:rsidRPr="005E0DD7">
        <w:rPr>
          <w:rFonts w:asciiTheme="minorHAnsi" w:hAnsiTheme="minorHAnsi"/>
        </w:rPr>
        <w:t xml:space="preserve">: </w:t>
      </w:r>
      <w:r>
        <w:rPr>
          <w:rFonts w:asciiTheme="minorHAnsi" w:hAnsiTheme="minorHAnsi"/>
        </w:rPr>
        <w:t>s</w:t>
      </w:r>
      <w:r w:rsidRPr="005E0DD7">
        <w:rPr>
          <w:rFonts w:asciiTheme="minorHAnsi" w:hAnsiTheme="minorHAnsi"/>
        </w:rPr>
        <w:t>enso unico da piazza di San Giovanni verso via di Città</w:t>
      </w:r>
      <w:r>
        <w:rPr>
          <w:rFonts w:asciiTheme="minorHAnsi" w:hAnsiTheme="minorHAnsi"/>
        </w:rPr>
        <w:t xml:space="preserve">; </w:t>
      </w:r>
      <w:r w:rsidRPr="005E0DD7">
        <w:rPr>
          <w:rFonts w:asciiTheme="minorHAnsi" w:hAnsiTheme="minorHAnsi"/>
        </w:rPr>
        <w:t>al</w:t>
      </w:r>
      <w:r>
        <w:rPr>
          <w:rFonts w:asciiTheme="minorHAnsi" w:hAnsiTheme="minorHAnsi"/>
        </w:rPr>
        <w:t>l’intersezione con via di Città o</w:t>
      </w:r>
      <w:r w:rsidRPr="005E0DD7">
        <w:rPr>
          <w:rFonts w:asciiTheme="minorHAnsi" w:hAnsiTheme="minorHAnsi"/>
        </w:rPr>
        <w:t xml:space="preserve">bbligo di svolta a destra in via di Città verso piazza di Postierla </w:t>
      </w:r>
      <w:r>
        <w:rPr>
          <w:rFonts w:asciiTheme="minorHAnsi" w:hAnsiTheme="minorHAnsi"/>
        </w:rPr>
        <w:t>e</w:t>
      </w:r>
      <w:r w:rsidRPr="005E0DD7">
        <w:rPr>
          <w:rFonts w:asciiTheme="minorHAnsi" w:hAnsiTheme="minorHAnsi"/>
        </w:rPr>
        <w:t xml:space="preserve"> percorsi seguenti consentiti. </w:t>
      </w:r>
    </w:p>
    <w:p w14:paraId="7214941E" w14:textId="77777777" w:rsidR="00FF49E6" w:rsidRDefault="00FF49E6" w:rsidP="00FF49E6">
      <w:pPr>
        <w:pStyle w:val="NormaleWeb"/>
        <w:spacing w:before="0" w:beforeAutospacing="0" w:after="0" w:afterAutospacing="0"/>
        <w:rPr>
          <w:rFonts w:asciiTheme="minorHAnsi" w:hAnsiTheme="minorHAnsi"/>
        </w:rPr>
      </w:pPr>
      <w:r w:rsidRPr="00E02476">
        <w:rPr>
          <w:rFonts w:asciiTheme="minorHAnsi" w:hAnsiTheme="minorHAnsi"/>
          <w:b/>
        </w:rPr>
        <w:t>Via del Capitano</w:t>
      </w:r>
      <w:r w:rsidRPr="005E0DD7">
        <w:rPr>
          <w:rFonts w:asciiTheme="minorHAnsi" w:hAnsiTheme="minorHAnsi"/>
        </w:rPr>
        <w:t xml:space="preserve">: </w:t>
      </w:r>
      <w:r w:rsidRPr="00083183">
        <w:rPr>
          <w:rFonts w:asciiTheme="minorHAnsi" w:eastAsia="Calibri" w:hAnsiTheme="minorHAnsi"/>
          <w:bCs/>
        </w:rPr>
        <w:t>divieto di transito</w:t>
      </w:r>
      <w:r>
        <w:rPr>
          <w:rFonts w:asciiTheme="minorHAnsi" w:hAnsiTheme="minorHAnsi"/>
        </w:rPr>
        <w:t>, d</w:t>
      </w:r>
      <w:r w:rsidRPr="005E0DD7">
        <w:rPr>
          <w:rFonts w:asciiTheme="minorHAnsi" w:hAnsiTheme="minorHAnsi"/>
        </w:rPr>
        <w:t xml:space="preserve">ivieto di sosta con rimozione </w:t>
      </w:r>
      <w:r>
        <w:rPr>
          <w:rFonts w:asciiTheme="minorHAnsi" w:hAnsiTheme="minorHAnsi"/>
        </w:rPr>
        <w:t>per</w:t>
      </w:r>
      <w:r w:rsidRPr="005E0DD7">
        <w:rPr>
          <w:rFonts w:asciiTheme="minorHAnsi" w:hAnsiTheme="minorHAnsi"/>
        </w:rPr>
        <w:t xml:space="preserve"> tutt</w:t>
      </w:r>
      <w:r>
        <w:rPr>
          <w:rFonts w:asciiTheme="minorHAnsi" w:hAnsiTheme="minorHAnsi"/>
        </w:rPr>
        <w:t xml:space="preserve">i i </w:t>
      </w:r>
      <w:r w:rsidRPr="005E0DD7">
        <w:rPr>
          <w:rFonts w:asciiTheme="minorHAnsi" w:hAnsiTheme="minorHAnsi"/>
        </w:rPr>
        <w:t xml:space="preserve">veicoli </w:t>
      </w:r>
      <w:r>
        <w:rPr>
          <w:rFonts w:asciiTheme="minorHAnsi" w:hAnsiTheme="minorHAnsi"/>
        </w:rPr>
        <w:t>(</w:t>
      </w:r>
      <w:r w:rsidRPr="005E0DD7">
        <w:rPr>
          <w:rFonts w:asciiTheme="minorHAnsi" w:hAnsiTheme="minorHAnsi"/>
        </w:rPr>
        <w:t>già in vigore dalle ore 16.00 di giovedì 24 settembre fino alle 10.00 di domenica 27 settembre</w:t>
      </w:r>
      <w:r>
        <w:rPr>
          <w:rFonts w:asciiTheme="minorHAnsi" w:hAnsiTheme="minorHAnsi"/>
        </w:rPr>
        <w:t>)</w:t>
      </w:r>
      <w:r w:rsidRPr="005E0DD7">
        <w:rPr>
          <w:rFonts w:asciiTheme="minorHAnsi" w:hAnsiTheme="minorHAnsi"/>
        </w:rPr>
        <w:t xml:space="preserve">. </w:t>
      </w:r>
    </w:p>
    <w:p w14:paraId="1A832D60" w14:textId="77777777" w:rsidR="00FF49E6" w:rsidRPr="005E0DD7" w:rsidRDefault="00FF49E6" w:rsidP="00FF49E6">
      <w:pPr>
        <w:pStyle w:val="NormaleWeb"/>
        <w:spacing w:before="0" w:beforeAutospacing="0" w:after="0" w:afterAutospacing="0"/>
        <w:rPr>
          <w:rFonts w:asciiTheme="minorHAnsi" w:hAnsiTheme="minorHAnsi"/>
        </w:rPr>
      </w:pPr>
      <w:r w:rsidRPr="00E02476">
        <w:rPr>
          <w:rFonts w:asciiTheme="minorHAnsi" w:hAnsiTheme="minorHAnsi"/>
          <w:b/>
        </w:rPr>
        <w:t>Via del Fosso di Sant’Ansano</w:t>
      </w:r>
      <w:r w:rsidRPr="005E0DD7">
        <w:rPr>
          <w:rFonts w:asciiTheme="minorHAnsi" w:hAnsiTheme="minorHAnsi"/>
        </w:rPr>
        <w:t xml:space="preserve"> all’intersezione con piazzetta delle Due Porte: </w:t>
      </w:r>
      <w:r w:rsidRPr="00083183">
        <w:rPr>
          <w:rFonts w:asciiTheme="minorHAnsi" w:eastAsia="Calibri" w:hAnsiTheme="minorHAnsi"/>
          <w:bCs/>
        </w:rPr>
        <w:t>divieto di transito</w:t>
      </w:r>
      <w:r w:rsidRPr="005E0DD7">
        <w:rPr>
          <w:rFonts w:asciiTheme="minorHAnsi" w:hAnsiTheme="minorHAnsi"/>
        </w:rPr>
        <w:t xml:space="preserve"> ai </w:t>
      </w:r>
      <w:r>
        <w:rPr>
          <w:rFonts w:asciiTheme="minorHAnsi" w:hAnsiTheme="minorHAnsi"/>
        </w:rPr>
        <w:t>veicoli</w:t>
      </w:r>
      <w:r w:rsidRPr="005E0DD7">
        <w:rPr>
          <w:rFonts w:asciiTheme="minorHAnsi" w:hAnsiTheme="minorHAnsi"/>
        </w:rPr>
        <w:t xml:space="preserve"> di massa superiore a 2,2 t. o di lunghezza superiore a 4,5 m.</w:t>
      </w:r>
    </w:p>
    <w:p w14:paraId="357073B3" w14:textId="77777777" w:rsidR="00FF49E6" w:rsidRPr="00993BB8" w:rsidRDefault="00FF49E6" w:rsidP="00FF49E6">
      <w:pPr>
        <w:pStyle w:val="NormaleWeb"/>
        <w:spacing w:before="0" w:beforeAutospacing="0" w:after="0" w:afterAutospacing="0"/>
        <w:rPr>
          <w:rFonts w:asciiTheme="minorHAnsi" w:hAnsiTheme="minorHAnsi"/>
          <w:sz w:val="12"/>
          <w:szCs w:val="12"/>
        </w:rPr>
      </w:pPr>
    </w:p>
    <w:p w14:paraId="361359DE" w14:textId="77777777" w:rsidR="00FF49E6" w:rsidRPr="005E0DD7" w:rsidRDefault="00FF49E6" w:rsidP="00FF49E6">
      <w:pPr>
        <w:pStyle w:val="NormaleWeb"/>
        <w:spacing w:before="0" w:beforeAutospacing="0" w:after="0" w:afterAutospacing="0"/>
        <w:rPr>
          <w:rFonts w:asciiTheme="minorHAnsi" w:hAnsiTheme="minorHAnsi"/>
          <w:b/>
        </w:rPr>
      </w:pPr>
      <w:r>
        <w:rPr>
          <w:rFonts w:asciiTheme="minorHAnsi" w:hAnsiTheme="minorHAnsi"/>
          <w:b/>
        </w:rPr>
        <w:t xml:space="preserve">Fino </w:t>
      </w:r>
      <w:r w:rsidRPr="005E0DD7">
        <w:rPr>
          <w:rFonts w:asciiTheme="minorHAnsi" w:hAnsiTheme="minorHAnsi"/>
          <w:b/>
        </w:rPr>
        <w:t xml:space="preserve">alle ore 8.00 di domenica 27 settembre </w:t>
      </w:r>
    </w:p>
    <w:p w14:paraId="1F6B6A33" w14:textId="77777777" w:rsidR="00FF49E6" w:rsidRDefault="00FF49E6" w:rsidP="00FF49E6">
      <w:pPr>
        <w:pStyle w:val="NormaleWeb"/>
        <w:spacing w:before="0" w:beforeAutospacing="0" w:after="0" w:afterAutospacing="0"/>
        <w:rPr>
          <w:rFonts w:asciiTheme="minorHAnsi" w:hAnsiTheme="minorHAnsi"/>
        </w:rPr>
      </w:pPr>
      <w:r w:rsidRPr="00096D65">
        <w:rPr>
          <w:rFonts w:asciiTheme="minorHAnsi" w:hAnsiTheme="minorHAnsi"/>
          <w:b/>
        </w:rPr>
        <w:t>piazza del Duomo</w:t>
      </w:r>
      <w:r w:rsidRPr="005E0DD7">
        <w:rPr>
          <w:rFonts w:asciiTheme="minorHAnsi" w:hAnsiTheme="minorHAnsi"/>
        </w:rPr>
        <w:t xml:space="preserve"> </w:t>
      </w:r>
      <w:r>
        <w:rPr>
          <w:rFonts w:asciiTheme="minorHAnsi" w:hAnsiTheme="minorHAnsi"/>
        </w:rPr>
        <w:t xml:space="preserve">parti </w:t>
      </w:r>
      <w:r w:rsidRPr="005E0DD7">
        <w:rPr>
          <w:rFonts w:asciiTheme="minorHAnsi" w:hAnsiTheme="minorHAnsi"/>
        </w:rPr>
        <w:t>interessate dal montaggi</w:t>
      </w:r>
      <w:r>
        <w:rPr>
          <w:rFonts w:asciiTheme="minorHAnsi" w:hAnsiTheme="minorHAnsi"/>
        </w:rPr>
        <w:t>o e posizionamento di strutture: d</w:t>
      </w:r>
      <w:r w:rsidRPr="005E0DD7">
        <w:rPr>
          <w:rFonts w:asciiTheme="minorHAnsi" w:hAnsiTheme="minorHAnsi"/>
        </w:rPr>
        <w:t>ivieto di sosta con rimozione per tutt</w:t>
      </w:r>
      <w:r>
        <w:rPr>
          <w:rFonts w:asciiTheme="minorHAnsi" w:hAnsiTheme="minorHAnsi"/>
        </w:rPr>
        <w:t xml:space="preserve">i i </w:t>
      </w:r>
      <w:r w:rsidRPr="005E0DD7">
        <w:rPr>
          <w:rFonts w:asciiTheme="minorHAnsi" w:hAnsiTheme="minorHAnsi"/>
        </w:rPr>
        <w:t>veicoli</w:t>
      </w:r>
      <w:r>
        <w:rPr>
          <w:rFonts w:asciiTheme="minorHAnsi" w:hAnsiTheme="minorHAnsi"/>
        </w:rPr>
        <w:t>.</w:t>
      </w:r>
    </w:p>
    <w:p w14:paraId="76D5E41E" w14:textId="77777777" w:rsidR="00FF49E6" w:rsidRPr="00FF49E6" w:rsidRDefault="00FF49E6" w:rsidP="00FF49E6">
      <w:pPr>
        <w:pStyle w:val="NormaleWeb"/>
        <w:spacing w:before="0" w:beforeAutospacing="0" w:after="0" w:afterAutospacing="0"/>
        <w:rPr>
          <w:rFonts w:asciiTheme="minorHAnsi" w:hAnsiTheme="minorHAnsi"/>
          <w:sz w:val="12"/>
          <w:szCs w:val="12"/>
        </w:rPr>
      </w:pPr>
    </w:p>
    <w:p w14:paraId="069D3894" w14:textId="2DEAC478" w:rsidR="00FF49E6" w:rsidRDefault="00FF49E6" w:rsidP="00FF49E6">
      <w:pPr>
        <w:pStyle w:val="Standard"/>
        <w:spacing w:after="0" w:line="240" w:lineRule="auto"/>
        <w:ind w:left="-5"/>
      </w:pPr>
      <w:r w:rsidRPr="0051279B">
        <w:t xml:space="preserve">(ordinanza Polizia Locale n. </w:t>
      </w:r>
      <w:r w:rsidR="001D288E">
        <w:t>937</w:t>
      </w:r>
      <w:r w:rsidRPr="0051279B">
        <w:t>/2026)</w:t>
      </w:r>
    </w:p>
    <w:p w14:paraId="58904BF9" w14:textId="77777777" w:rsidR="00FF49E6" w:rsidRDefault="00FF49E6" w:rsidP="00FF49E6">
      <w:pPr>
        <w:pStyle w:val="Standard"/>
      </w:pPr>
      <w:r>
        <w:rPr>
          <w:noProof/>
        </w:rPr>
        <mc:AlternateContent>
          <mc:Choice Requires="wpg">
            <w:drawing>
              <wp:inline distT="0" distB="0" distL="0" distR="0" wp14:anchorId="32BF70DD" wp14:editId="7559AD37">
                <wp:extent cx="6767830" cy="19685"/>
                <wp:effectExtent l="0" t="0" r="0" b="0"/>
                <wp:docPr id="1" name="Gruppo 1"/>
                <wp:cNvGraphicFramePr/>
                <a:graphic xmlns:a="http://schemas.openxmlformats.org/drawingml/2006/main">
                  <a:graphicData uri="http://schemas.microsoft.com/office/word/2010/wordprocessingGroup">
                    <wpg:wgp>
                      <wpg:cNvGrpSpPr/>
                      <wpg:grpSpPr bwMode="auto">
                        <a:xfrm>
                          <a:off x="0" y="0"/>
                          <a:ext cx="6767830" cy="19685"/>
                          <a:chOff x="0" y="0"/>
                          <a:chExt cx="67680" cy="198"/>
                        </a:xfrm>
                      </wpg:grpSpPr>
                      <wps:wsp>
                        <wps:cNvPr id="3" name="Figura a mano libera 3"/>
                        <wps:cNvSpPr>
                          <a:spLocks/>
                        </wps:cNvSpPr>
                        <wps:spPr bwMode="auto">
                          <a:xfrm>
                            <a:off x="0" y="0"/>
                            <a:ext cx="67680" cy="198"/>
                          </a:xfrm>
                          <a:custGeom>
                            <a:avLst/>
                            <a:gdLst>
                              <a:gd name="T0" fmla="*/ 0 w 18800"/>
                              <a:gd name="T1" fmla="*/ 0 h 55"/>
                              <a:gd name="T2" fmla="*/ 18800 w 18800"/>
                              <a:gd name="T3" fmla="*/ 0 h 55"/>
                              <a:gd name="T4" fmla="*/ 18800 w 18800"/>
                              <a:gd name="T5" fmla="*/ 55 h 55"/>
                              <a:gd name="T6" fmla="*/ 0 w 18800"/>
                              <a:gd name="T7" fmla="*/ 55 h 55"/>
                              <a:gd name="T8" fmla="*/ 0 w 18800"/>
                              <a:gd name="T9" fmla="*/ 0 h 55"/>
                              <a:gd name="T10" fmla="*/ 0 w 18800"/>
                              <a:gd name="T11" fmla="*/ 0 h 55"/>
                              <a:gd name="T12" fmla="*/ 18802 w 18800"/>
                              <a:gd name="T13" fmla="*/ 57 h 55"/>
                            </a:gdLst>
                            <a:ahLst/>
                            <a:cxnLst>
                              <a:cxn ang="0">
                                <a:pos x="T0" y="T1"/>
                              </a:cxn>
                              <a:cxn ang="0">
                                <a:pos x="T2" y="T3"/>
                              </a:cxn>
                              <a:cxn ang="0">
                                <a:pos x="T4" y="T5"/>
                              </a:cxn>
                              <a:cxn ang="0">
                                <a:pos x="T6" y="T7"/>
                              </a:cxn>
                              <a:cxn ang="0">
                                <a:pos x="T8" y="T9"/>
                              </a:cxn>
                            </a:cxnLst>
                            <a:rect l="T10" t="T11" r="T12" b="T13"/>
                            <a:pathLst>
                              <a:path w="18800" h="55">
                                <a:moveTo>
                                  <a:pt x="0" y="0"/>
                                </a:moveTo>
                                <a:lnTo>
                                  <a:pt x="18800" y="0"/>
                                </a:lnTo>
                                <a:lnTo>
                                  <a:pt x="18800" y="55"/>
                                </a:lnTo>
                                <a:lnTo>
                                  <a:pt x="0" y="55"/>
                                </a:lnTo>
                                <a:lnTo>
                                  <a:pt x="0" y="0"/>
                                </a:lnTo>
                                <a:close/>
                              </a:path>
                            </a:pathLst>
                          </a:custGeom>
                          <a:solidFill>
                            <a:srgbClr val="80808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7C5943A7" id="Gruppo 1" o:spid="_x0000_s1026" style="width:532.9pt;height:1.55pt;mso-position-horizontal-relative:char;mso-position-vertical-relative:line" coordsize="67680,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">
                <v:shape id="Figura a mano libera 3" o:spid="_x0000_s1027" style="position:absolute;width:67680;height:198;visibility:visible;mso-wrap-style:square;v-text-anchor:top" coordsize="18800,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lw8cIA&#10;AADaAAAADwAAAGRycy9kb3ducmV2LnhtbESPQYvCMBSE74L/IbwFb5qqINI1LaKoq+DBrt4fzdu2&#10;2LzUJmr335uFBY/DzHzDLNLO1OJBrassKxiPIhDEudUVFwrO35vhHITzyBpry6TglxykSb+3wFjb&#10;J5/okflCBAi7GBWU3jexlC4vyaAb2YY4eD+2NeiDbAupW3wGuKnlJIpm0mDFYaHEhlYl5dfsbhQc&#10;9831sDqsp7PteKt32a0+X5YXpQYf3fIThKfOv8P/7S+tYAp/V8INkM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CXDxwgAAANoAAAAPAAAAAAAAAAAAAAAAAJgCAABkcnMvZG93&#10;bnJldi54bWxQSwUGAAAAAAQABAD1AAAAhwMAAAAA&#10;" path="m,l18800,r,55l,55,,xe" fillcolor="gray" stroked="f" strokeweight="0">
                  <v:path arrowok="t" o:connecttype="custom" o:connectlocs="0,0;67680,0;67680,198;0,198;0,0" o:connectangles="0,0,0,0,0" textboxrect="0,0,18802,57"/>
                </v:shape>
                <w10:anchorlock/>
              </v:group>
            </w:pict>
          </mc:Fallback>
        </mc:AlternateContent>
      </w:r>
    </w:p>
    <w:p w14:paraId="14913675" w14:textId="77777777" w:rsidR="00993BB8" w:rsidRPr="004F5DB0" w:rsidRDefault="00993BB8" w:rsidP="00993BB8">
      <w:pPr>
        <w:pStyle w:val="NormaleWeb"/>
        <w:spacing w:before="0" w:beforeAutospacing="0" w:after="0" w:afterAutospacing="0"/>
        <w:rPr>
          <w:rFonts w:asciiTheme="minorHAnsi" w:hAnsiTheme="minorHAnsi"/>
        </w:rPr>
      </w:pPr>
      <w:r>
        <w:rPr>
          <w:rFonts w:asciiTheme="minorHAnsi" w:hAnsiTheme="minorHAnsi"/>
        </w:rPr>
        <w:lastRenderedPageBreak/>
        <w:t>Fino a</w:t>
      </w:r>
      <w:r w:rsidRPr="004F5DB0">
        <w:rPr>
          <w:rFonts w:asciiTheme="minorHAnsi" w:hAnsiTheme="minorHAnsi"/>
        </w:rPr>
        <w:t xml:space="preserve"> venerdì 25 settembre 2026</w:t>
      </w:r>
      <w:r>
        <w:rPr>
          <w:rFonts w:asciiTheme="minorHAnsi" w:hAnsiTheme="minorHAnsi"/>
        </w:rPr>
        <w:t>,</w:t>
      </w:r>
      <w:r w:rsidRPr="004F5DB0">
        <w:rPr>
          <w:rFonts w:asciiTheme="minorHAnsi" w:hAnsiTheme="minorHAnsi"/>
        </w:rPr>
        <w:t xml:space="preserve"> dalle ore 8.30 alle 12.30 e dalle 14.00 alle 17.00</w:t>
      </w:r>
      <w:r>
        <w:rPr>
          <w:rFonts w:asciiTheme="minorHAnsi" w:hAnsiTheme="minorHAnsi"/>
        </w:rPr>
        <w:t>,</w:t>
      </w:r>
      <w:r w:rsidRPr="004F5DB0">
        <w:rPr>
          <w:rFonts w:asciiTheme="minorHAnsi" w:hAnsiTheme="minorHAnsi"/>
        </w:rPr>
        <w:t xml:space="preserve"> o anticipatamente </w:t>
      </w:r>
      <w:r>
        <w:rPr>
          <w:rFonts w:asciiTheme="minorHAnsi" w:hAnsiTheme="minorHAnsi"/>
        </w:rPr>
        <w:t xml:space="preserve">secondo il termine </w:t>
      </w:r>
      <w:r w:rsidRPr="004F5DB0">
        <w:rPr>
          <w:rFonts w:asciiTheme="minorHAnsi" w:hAnsiTheme="minorHAnsi"/>
        </w:rPr>
        <w:t>dei lavori</w:t>
      </w:r>
    </w:p>
    <w:p w14:paraId="21E2E17A" w14:textId="77777777" w:rsidR="00993BB8" w:rsidRPr="004F5DB0" w:rsidRDefault="00993BB8" w:rsidP="00993BB8">
      <w:pPr>
        <w:pStyle w:val="NormaleWeb"/>
        <w:spacing w:before="0" w:beforeAutospacing="0" w:after="0" w:afterAutospacing="0"/>
        <w:rPr>
          <w:rFonts w:asciiTheme="minorHAnsi" w:hAnsiTheme="minorHAnsi"/>
        </w:rPr>
      </w:pPr>
      <w:r>
        <w:rPr>
          <w:rFonts w:asciiTheme="minorHAnsi" w:hAnsiTheme="minorHAnsi"/>
        </w:rPr>
        <w:t>per lavori strada</w:t>
      </w:r>
    </w:p>
    <w:p w14:paraId="17F0B6ED" w14:textId="77777777" w:rsidR="00993BB8" w:rsidRDefault="00993BB8" w:rsidP="00993BB8">
      <w:pPr>
        <w:pStyle w:val="NormaleWeb"/>
        <w:spacing w:before="0" w:beforeAutospacing="0" w:after="0" w:afterAutospacing="0"/>
        <w:rPr>
          <w:rFonts w:asciiTheme="minorHAnsi" w:hAnsiTheme="minorHAnsi"/>
        </w:rPr>
      </w:pPr>
      <w:r w:rsidRPr="004F5DB0">
        <w:rPr>
          <w:rFonts w:asciiTheme="minorHAnsi" w:hAnsiTheme="minorHAnsi"/>
          <w:b/>
        </w:rPr>
        <w:t>strada di Montalbuccio</w:t>
      </w:r>
      <w:r w:rsidRPr="004F5DB0">
        <w:rPr>
          <w:rFonts w:asciiTheme="minorHAnsi" w:hAnsiTheme="minorHAnsi"/>
        </w:rPr>
        <w:t xml:space="preserve"> tratto di strada</w:t>
      </w:r>
      <w:r>
        <w:rPr>
          <w:rFonts w:asciiTheme="minorHAnsi" w:hAnsiTheme="minorHAnsi"/>
        </w:rPr>
        <w:t xml:space="preserve"> che conduce</w:t>
      </w:r>
      <w:r w:rsidRPr="004F5DB0">
        <w:rPr>
          <w:rFonts w:asciiTheme="minorHAnsi" w:hAnsiTheme="minorHAnsi"/>
        </w:rPr>
        <w:t xml:space="preserve"> ai civici dal 152 al 168</w:t>
      </w:r>
      <w:r>
        <w:rPr>
          <w:rFonts w:asciiTheme="minorHAnsi" w:hAnsiTheme="minorHAnsi"/>
        </w:rPr>
        <w:t>,</w:t>
      </w:r>
      <w:r w:rsidRPr="004F5DB0">
        <w:rPr>
          <w:rFonts w:asciiTheme="minorHAnsi" w:hAnsiTheme="minorHAnsi"/>
        </w:rPr>
        <w:t xml:space="preserve"> tra strada di Pian del Lago e </w:t>
      </w:r>
      <w:r>
        <w:rPr>
          <w:rFonts w:asciiTheme="minorHAnsi" w:hAnsiTheme="minorHAnsi"/>
        </w:rPr>
        <w:t xml:space="preserve">località </w:t>
      </w:r>
      <w:proofErr w:type="spellStart"/>
      <w:r>
        <w:rPr>
          <w:rFonts w:asciiTheme="minorHAnsi" w:hAnsiTheme="minorHAnsi"/>
        </w:rPr>
        <w:t>Osteriaccia</w:t>
      </w:r>
      <w:proofErr w:type="spellEnd"/>
      <w:r>
        <w:rPr>
          <w:rFonts w:asciiTheme="minorHAnsi" w:hAnsiTheme="minorHAnsi"/>
        </w:rPr>
        <w:t xml:space="preserve"> </w:t>
      </w:r>
      <w:r w:rsidRPr="004F5DB0">
        <w:rPr>
          <w:rFonts w:asciiTheme="minorHAnsi" w:hAnsiTheme="minorHAnsi"/>
        </w:rPr>
        <w:t xml:space="preserve">fino al confine con il Comune di Monteriggioni: strada senza sfondo, divieto di transito e divieto di sosta con rimozione </w:t>
      </w:r>
      <w:r>
        <w:rPr>
          <w:rFonts w:asciiTheme="minorHAnsi" w:hAnsiTheme="minorHAnsi"/>
        </w:rPr>
        <w:t>ad eccezione dei veicoli addetti ai lavori.</w:t>
      </w:r>
    </w:p>
    <w:p w14:paraId="08A65F05" w14:textId="77777777" w:rsidR="00993BB8" w:rsidRDefault="00993BB8" w:rsidP="00993BB8">
      <w:pPr>
        <w:pStyle w:val="NormaleWeb"/>
        <w:spacing w:before="0" w:beforeAutospacing="0" w:after="0" w:afterAutospacing="0"/>
        <w:rPr>
          <w:rFonts w:asciiTheme="minorHAnsi" w:hAnsiTheme="minorHAnsi"/>
        </w:rPr>
      </w:pPr>
      <w:r>
        <w:rPr>
          <w:rFonts w:asciiTheme="minorHAnsi" w:hAnsiTheme="minorHAnsi"/>
        </w:rPr>
        <w:t xml:space="preserve">Secondo </w:t>
      </w:r>
      <w:r w:rsidRPr="004F5DB0">
        <w:rPr>
          <w:rFonts w:asciiTheme="minorHAnsi" w:hAnsiTheme="minorHAnsi"/>
        </w:rPr>
        <w:t>l’avanzamento dei lavori</w:t>
      </w:r>
      <w:r>
        <w:rPr>
          <w:rFonts w:asciiTheme="minorHAnsi" w:hAnsiTheme="minorHAnsi"/>
        </w:rPr>
        <w:t xml:space="preserve">, </w:t>
      </w:r>
      <w:r w:rsidRPr="004F5DB0">
        <w:rPr>
          <w:rFonts w:asciiTheme="minorHAnsi" w:hAnsiTheme="minorHAnsi"/>
        </w:rPr>
        <w:t xml:space="preserve">ai </w:t>
      </w:r>
      <w:r>
        <w:rPr>
          <w:rFonts w:asciiTheme="minorHAnsi" w:hAnsiTheme="minorHAnsi"/>
        </w:rPr>
        <w:t>veicoli</w:t>
      </w:r>
      <w:r w:rsidRPr="004F5DB0">
        <w:rPr>
          <w:rFonts w:asciiTheme="minorHAnsi" w:hAnsiTheme="minorHAnsi"/>
        </w:rPr>
        <w:t xml:space="preserve"> dei residenti o dei possessori</w:t>
      </w:r>
      <w:r>
        <w:rPr>
          <w:rFonts w:asciiTheme="minorHAnsi" w:hAnsiTheme="minorHAnsi"/>
        </w:rPr>
        <w:t>/</w:t>
      </w:r>
      <w:r w:rsidRPr="004F5DB0">
        <w:rPr>
          <w:rFonts w:asciiTheme="minorHAnsi" w:hAnsiTheme="minorHAnsi"/>
        </w:rPr>
        <w:t>locatari di annessi agricoli</w:t>
      </w:r>
      <w:r>
        <w:rPr>
          <w:rFonts w:asciiTheme="minorHAnsi" w:hAnsiTheme="minorHAnsi"/>
        </w:rPr>
        <w:t xml:space="preserve"> sarà c</w:t>
      </w:r>
      <w:r w:rsidRPr="004F5DB0">
        <w:rPr>
          <w:rFonts w:asciiTheme="minorHAnsi" w:hAnsiTheme="minorHAnsi"/>
        </w:rPr>
        <w:t xml:space="preserve">onsentito il </w:t>
      </w:r>
      <w:r>
        <w:rPr>
          <w:rFonts w:asciiTheme="minorHAnsi" w:hAnsiTheme="minorHAnsi"/>
        </w:rPr>
        <w:t xml:space="preserve">transito </w:t>
      </w:r>
      <w:r w:rsidRPr="004F5DB0">
        <w:rPr>
          <w:rFonts w:asciiTheme="minorHAnsi" w:hAnsiTheme="minorHAnsi"/>
        </w:rPr>
        <w:t xml:space="preserve">sul lato del Comune di Siena, da di strada di Pian del Lago </w:t>
      </w:r>
      <w:r>
        <w:rPr>
          <w:rFonts w:asciiTheme="minorHAnsi" w:hAnsiTheme="minorHAnsi"/>
        </w:rPr>
        <w:t>lato Ponte al Rigo.</w:t>
      </w:r>
      <w:r w:rsidRPr="00D370DF">
        <w:rPr>
          <w:rFonts w:asciiTheme="minorHAnsi" w:hAnsiTheme="minorHAnsi"/>
        </w:rPr>
        <w:t xml:space="preserve"> </w:t>
      </w:r>
    </w:p>
    <w:p w14:paraId="7197E9C7" w14:textId="77777777" w:rsidR="00993BB8" w:rsidRDefault="00993BB8" w:rsidP="00993BB8">
      <w:pPr>
        <w:pStyle w:val="NormaleWeb"/>
        <w:spacing w:before="0" w:beforeAutospacing="0" w:after="0" w:afterAutospacing="0"/>
        <w:rPr>
          <w:rFonts w:asciiTheme="minorHAnsi" w:hAnsiTheme="minorHAnsi"/>
        </w:rPr>
      </w:pPr>
      <w:r w:rsidRPr="004F5DB0">
        <w:rPr>
          <w:rFonts w:asciiTheme="minorHAnsi" w:hAnsiTheme="minorHAnsi"/>
        </w:rPr>
        <w:t>(ordinanza Polizia Locale n. 927/2026</w:t>
      </w:r>
      <w:r>
        <w:rPr>
          <w:rFonts w:asciiTheme="minorHAnsi" w:hAnsiTheme="minorHAnsi"/>
        </w:rPr>
        <w:t>)</w:t>
      </w:r>
    </w:p>
    <w:p w14:paraId="6BF06283" w14:textId="77777777" w:rsidR="00993BB8" w:rsidRDefault="00993BB8" w:rsidP="00993BB8">
      <w:pPr>
        <w:pStyle w:val="Standard"/>
      </w:pPr>
      <w:r>
        <w:rPr>
          <w:noProof/>
        </w:rPr>
        <mc:AlternateContent>
          <mc:Choice Requires="wpg">
            <w:drawing>
              <wp:inline distT="0" distB="0" distL="0" distR="0" wp14:anchorId="00003919" wp14:editId="239B3127">
                <wp:extent cx="6767830" cy="19685"/>
                <wp:effectExtent l="0" t="0" r="0" b="0"/>
                <wp:docPr id="21" name="Gruppo 21"/>
                <wp:cNvGraphicFramePr/>
                <a:graphic xmlns:a="http://schemas.openxmlformats.org/drawingml/2006/main">
                  <a:graphicData uri="http://schemas.microsoft.com/office/word/2010/wordprocessingGroup">
                    <wpg:wgp>
                      <wpg:cNvGrpSpPr/>
                      <wpg:grpSpPr bwMode="auto">
                        <a:xfrm>
                          <a:off x="0" y="0"/>
                          <a:ext cx="6767830" cy="19685"/>
                          <a:chOff x="0" y="0"/>
                          <a:chExt cx="67680" cy="198"/>
                        </a:xfrm>
                      </wpg:grpSpPr>
                      <wps:wsp>
                        <wps:cNvPr id="22" name="Figura a mano libera 22"/>
                        <wps:cNvSpPr>
                          <a:spLocks/>
                        </wps:cNvSpPr>
                        <wps:spPr bwMode="auto">
                          <a:xfrm>
                            <a:off x="0" y="0"/>
                            <a:ext cx="67680" cy="198"/>
                          </a:xfrm>
                          <a:custGeom>
                            <a:avLst/>
                            <a:gdLst>
                              <a:gd name="T0" fmla="*/ 0 w 18800"/>
                              <a:gd name="T1" fmla="*/ 0 h 55"/>
                              <a:gd name="T2" fmla="*/ 18800 w 18800"/>
                              <a:gd name="T3" fmla="*/ 0 h 55"/>
                              <a:gd name="T4" fmla="*/ 18800 w 18800"/>
                              <a:gd name="T5" fmla="*/ 55 h 55"/>
                              <a:gd name="T6" fmla="*/ 0 w 18800"/>
                              <a:gd name="T7" fmla="*/ 55 h 55"/>
                              <a:gd name="T8" fmla="*/ 0 w 18800"/>
                              <a:gd name="T9" fmla="*/ 0 h 55"/>
                              <a:gd name="T10" fmla="*/ 0 w 18800"/>
                              <a:gd name="T11" fmla="*/ 0 h 55"/>
                              <a:gd name="T12" fmla="*/ 18802 w 18800"/>
                              <a:gd name="T13" fmla="*/ 57 h 55"/>
                            </a:gdLst>
                            <a:ahLst/>
                            <a:cxnLst>
                              <a:cxn ang="0">
                                <a:pos x="T0" y="T1"/>
                              </a:cxn>
                              <a:cxn ang="0">
                                <a:pos x="T2" y="T3"/>
                              </a:cxn>
                              <a:cxn ang="0">
                                <a:pos x="T4" y="T5"/>
                              </a:cxn>
                              <a:cxn ang="0">
                                <a:pos x="T6" y="T7"/>
                              </a:cxn>
                              <a:cxn ang="0">
                                <a:pos x="T8" y="T9"/>
                              </a:cxn>
                            </a:cxnLst>
                            <a:rect l="T10" t="T11" r="T12" b="T13"/>
                            <a:pathLst>
                              <a:path w="18800" h="55">
                                <a:moveTo>
                                  <a:pt x="0" y="0"/>
                                </a:moveTo>
                                <a:lnTo>
                                  <a:pt x="18800" y="0"/>
                                </a:lnTo>
                                <a:lnTo>
                                  <a:pt x="18800" y="55"/>
                                </a:lnTo>
                                <a:lnTo>
                                  <a:pt x="0" y="55"/>
                                </a:lnTo>
                                <a:lnTo>
                                  <a:pt x="0" y="0"/>
                                </a:lnTo>
                                <a:close/>
                              </a:path>
                            </a:pathLst>
                          </a:custGeom>
                          <a:solidFill>
                            <a:srgbClr val="80808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0E920191" id="Gruppo 21" o:spid="_x0000_s1026" style="width:532.9pt;height:1.55pt;mso-position-horizontal-relative:char;mso-position-vertical-relative:line" coordsize="67680,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">
                <v:shape id="Figura a mano libera 22" o:spid="_x0000_s1027" style="position:absolute;width:67680;height:198;visibility:visible;mso-wrap-style:square;v-text-anchor:top" coordsize="18800,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9resUA&#10;AADbAAAADwAAAGRycy9kb3ducmV2LnhtbESPzWrDMBCE74W+g9hAb7VsF0Jxo4SQUucHeqhr3xdr&#10;Y5tYK9dSEufto0Khx2FmvmEWq8n04kKj6ywrSKIYBHFtdceNgvL74/kVhPPIGnvLpOBGDlbLx4cF&#10;Ztpe+YsuhW9EgLDLUEHr/ZBJ6eqWDLrIDsTBO9rRoA9ybKQe8RrgppdpHM+lwY7DQosDbVqqT8XZ&#10;KPjcD6fD5vD+Ms+TXG+Ln76s1pVST7Np/QbC0+T/w3/tnVaQpvD7JfwAub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j2t6xQAAANsAAAAPAAAAAAAAAAAAAAAAAJgCAABkcnMv&#10;ZG93bnJldi54bWxQSwUGAAAAAAQABAD1AAAAigMAAAAA&#10;" path="m,l18800,r,55l,55,,xe" fillcolor="gray" stroked="f" strokeweight="0">
                  <v:path arrowok="t" o:connecttype="custom" o:connectlocs="0,0;67680,0;67680,198;0,198;0,0" o:connectangles="0,0,0,0,0" textboxrect="0,0,18802,57"/>
                </v:shape>
                <w10:anchorlock/>
              </v:group>
            </w:pict>
          </mc:Fallback>
        </mc:AlternateContent>
      </w:r>
    </w:p>
    <w:p w14:paraId="7D2C542E" w14:textId="77777777" w:rsidR="00A2205D" w:rsidRPr="001B2CF6" w:rsidRDefault="00A2205D" w:rsidP="00A2205D">
      <w:pPr>
        <w:autoSpaceDE w:val="0"/>
        <w:rPr>
          <w:sz w:val="24"/>
          <w:szCs w:val="24"/>
        </w:rPr>
      </w:pPr>
      <w:r w:rsidRPr="001B2CF6">
        <w:rPr>
          <w:rFonts w:cs="Calibri"/>
          <w:bCs/>
          <w:sz w:val="24"/>
          <w:szCs w:val="24"/>
        </w:rPr>
        <w:t xml:space="preserve">Per concessione suolo pubblico </w:t>
      </w:r>
      <w:r w:rsidRPr="001B2CF6">
        <w:rPr>
          <w:rFonts w:cs="Calibri"/>
          <w:sz w:val="24"/>
          <w:szCs w:val="24"/>
        </w:rPr>
        <w:t>iniziative di sostegno alle attività produttive</w:t>
      </w:r>
    </w:p>
    <w:p w14:paraId="28A665EB" w14:textId="77777777" w:rsidR="00A2205D" w:rsidRPr="009315B2" w:rsidRDefault="00A2205D" w:rsidP="00A2205D">
      <w:pPr>
        <w:pStyle w:val="Standard"/>
        <w:spacing w:after="0" w:line="240" w:lineRule="auto"/>
        <w:ind w:left="-5"/>
        <w:rPr>
          <w:b/>
        </w:rPr>
      </w:pPr>
      <w:r w:rsidRPr="001B2CF6">
        <w:rPr>
          <w:b/>
        </w:rPr>
        <w:t xml:space="preserve">Fino </w:t>
      </w:r>
      <w:r w:rsidRPr="009315B2">
        <w:rPr>
          <w:b/>
        </w:rPr>
        <w:t>a mercoledì 30 settembre 2026, dalle ore 19.00 alle 1.00 tutti i giorni della settimana</w:t>
      </w:r>
    </w:p>
    <w:p w14:paraId="12A0AFEE" w14:textId="77777777" w:rsidR="00A2205D" w:rsidRPr="001B2CF6" w:rsidRDefault="00A2205D" w:rsidP="00A2205D">
      <w:pPr>
        <w:autoSpaceDE w:val="0"/>
        <w:rPr>
          <w:sz w:val="24"/>
          <w:szCs w:val="24"/>
        </w:rPr>
      </w:pPr>
      <w:r w:rsidRPr="001B2CF6">
        <w:rPr>
          <w:rFonts w:cs="Calibri"/>
          <w:b/>
          <w:bCs/>
          <w:sz w:val="24"/>
          <w:szCs w:val="24"/>
        </w:rPr>
        <w:t>Piazza Calabria</w:t>
      </w:r>
    </w:p>
    <w:p w14:paraId="398A02D8" w14:textId="77777777" w:rsidR="00A2205D" w:rsidRPr="001B2CF6" w:rsidRDefault="00A2205D" w:rsidP="00A2205D">
      <w:pPr>
        <w:autoSpaceDE w:val="0"/>
        <w:rPr>
          <w:sz w:val="24"/>
          <w:szCs w:val="24"/>
        </w:rPr>
      </w:pPr>
      <w:r w:rsidRPr="001B2CF6">
        <w:rPr>
          <w:rFonts w:cs="Calibri"/>
          <w:bCs/>
          <w:sz w:val="24"/>
          <w:szCs w:val="24"/>
        </w:rPr>
        <w:t xml:space="preserve">semicarreggiata tra i civici 19 e 22: divieto di transito, divieto di sosta con rimozione su entrambi i lati; </w:t>
      </w:r>
    </w:p>
    <w:p w14:paraId="7E9BF9F2" w14:textId="77777777" w:rsidR="00A2205D" w:rsidRPr="001B2CF6" w:rsidRDefault="00A2205D" w:rsidP="00A2205D">
      <w:pPr>
        <w:autoSpaceDE w:val="0"/>
        <w:rPr>
          <w:sz w:val="24"/>
          <w:szCs w:val="24"/>
        </w:rPr>
      </w:pPr>
      <w:r w:rsidRPr="001B2CF6">
        <w:rPr>
          <w:rFonts w:cs="Calibri"/>
          <w:bCs/>
          <w:sz w:val="24"/>
          <w:szCs w:val="24"/>
        </w:rPr>
        <w:t>semicarreggiata tra i civici 3 e 15: senso unico con direzione dal civico 3 al civico 15.</w:t>
      </w:r>
    </w:p>
    <w:p w14:paraId="40D0C52E" w14:textId="77777777" w:rsidR="00A2205D" w:rsidRPr="009315B2" w:rsidRDefault="00A2205D" w:rsidP="00A2205D">
      <w:pPr>
        <w:pStyle w:val="Standard"/>
        <w:spacing w:after="0" w:line="240" w:lineRule="auto"/>
        <w:ind w:left="-5"/>
        <w:rPr>
          <w:b/>
        </w:rPr>
      </w:pPr>
      <w:r w:rsidRPr="001B2CF6">
        <w:rPr>
          <w:b/>
        </w:rPr>
        <w:t>Fino a</w:t>
      </w:r>
      <w:r>
        <w:t xml:space="preserve"> </w:t>
      </w:r>
      <w:r w:rsidRPr="009315B2">
        <w:rPr>
          <w:b/>
        </w:rPr>
        <w:t>lunedì 12 ottobre 2026 dalle ore 8.00 alle 20.00 tutti i giorni della settimana</w:t>
      </w:r>
    </w:p>
    <w:p w14:paraId="242950C0" w14:textId="77777777" w:rsidR="00A2205D" w:rsidRPr="009E53DF" w:rsidRDefault="00A2205D" w:rsidP="00A2205D">
      <w:pPr>
        <w:autoSpaceDE w:val="0"/>
        <w:rPr>
          <w:sz w:val="24"/>
          <w:szCs w:val="24"/>
        </w:rPr>
      </w:pPr>
      <w:r w:rsidRPr="009E53DF">
        <w:rPr>
          <w:rFonts w:cs="Calibri"/>
          <w:b/>
          <w:bCs/>
          <w:sz w:val="24"/>
          <w:szCs w:val="24"/>
        </w:rPr>
        <w:t>Piazza Calabria</w:t>
      </w:r>
    </w:p>
    <w:p w14:paraId="600BA3D3" w14:textId="77777777" w:rsidR="00A2205D" w:rsidRPr="009E53DF" w:rsidRDefault="00A2205D" w:rsidP="00A2205D">
      <w:pPr>
        <w:autoSpaceDE w:val="0"/>
        <w:rPr>
          <w:sz w:val="24"/>
          <w:szCs w:val="24"/>
        </w:rPr>
      </w:pPr>
      <w:r w:rsidRPr="009E53DF">
        <w:rPr>
          <w:rFonts w:cs="Calibri"/>
          <w:bCs/>
          <w:sz w:val="24"/>
          <w:szCs w:val="24"/>
        </w:rPr>
        <w:t>semicarreggiata tra i civici 22 e 25/A: divieto di transito, divieto di sosta con rimozione su entrambi i lati;</w:t>
      </w:r>
    </w:p>
    <w:p w14:paraId="3998B9D5" w14:textId="77777777" w:rsidR="00A2205D" w:rsidRPr="009E53DF" w:rsidRDefault="00A2205D" w:rsidP="00A2205D">
      <w:pPr>
        <w:autoSpaceDE w:val="0"/>
        <w:rPr>
          <w:sz w:val="24"/>
          <w:szCs w:val="24"/>
        </w:rPr>
      </w:pPr>
      <w:r w:rsidRPr="009E53DF">
        <w:rPr>
          <w:rFonts w:cs="Calibri"/>
          <w:bCs/>
          <w:sz w:val="24"/>
          <w:szCs w:val="24"/>
        </w:rPr>
        <w:t>semicarreggiata tra i civici 3 e 15: senso unico con direzione dal civico 3 al civico 15.</w:t>
      </w:r>
    </w:p>
    <w:p w14:paraId="331DF499" w14:textId="77777777" w:rsidR="00A2205D" w:rsidRPr="009E53DF" w:rsidRDefault="00A2205D" w:rsidP="00A2205D">
      <w:pPr>
        <w:pStyle w:val="Standard"/>
        <w:spacing w:after="0" w:line="240" w:lineRule="auto"/>
        <w:ind w:left="-5"/>
        <w:rPr>
          <w:sz w:val="12"/>
          <w:szCs w:val="12"/>
        </w:rPr>
      </w:pPr>
      <w:r>
        <w:t xml:space="preserve"> </w:t>
      </w:r>
    </w:p>
    <w:p w14:paraId="1F3D71B8" w14:textId="77777777" w:rsidR="00A2205D" w:rsidRPr="00895331" w:rsidRDefault="00A2205D" w:rsidP="00A2205D">
      <w:pPr>
        <w:autoSpaceDE w:val="0"/>
        <w:rPr>
          <w:sz w:val="24"/>
          <w:szCs w:val="24"/>
        </w:rPr>
      </w:pPr>
      <w:r w:rsidRPr="009E53DF">
        <w:rPr>
          <w:rFonts w:cs="Calibri"/>
          <w:bCs/>
          <w:sz w:val="24"/>
          <w:szCs w:val="24"/>
        </w:rPr>
        <w:t xml:space="preserve">Le disposizioni potrebbero subire modifiche, integrazioni o sospensioni in caso di </w:t>
      </w:r>
      <w:r w:rsidRPr="009E53DF">
        <w:rPr>
          <w:rFonts w:cs="Calibri"/>
          <w:sz w:val="24"/>
          <w:szCs w:val="24"/>
        </w:rPr>
        <w:t xml:space="preserve">lavori urgenti, lavori </w:t>
      </w:r>
      <w:r w:rsidRPr="009E53DF">
        <w:rPr>
          <w:rFonts w:cs="Calibri"/>
          <w:bCs/>
          <w:sz w:val="24"/>
          <w:szCs w:val="24"/>
        </w:rPr>
        <w:t xml:space="preserve">a tutela della </w:t>
      </w:r>
      <w:r w:rsidRPr="009E53DF">
        <w:rPr>
          <w:rFonts w:cs="Calibri"/>
          <w:sz w:val="24"/>
          <w:szCs w:val="24"/>
        </w:rPr>
        <w:t xml:space="preserve">pubblica incolumità o di </w:t>
      </w:r>
      <w:r w:rsidRPr="009E53DF">
        <w:rPr>
          <w:rFonts w:cs="Calibri"/>
          <w:bCs/>
          <w:sz w:val="24"/>
          <w:szCs w:val="24"/>
        </w:rPr>
        <w:t xml:space="preserve">interesse pubblico, concessioni OSP, </w:t>
      </w:r>
    </w:p>
    <w:p w14:paraId="1340550C" w14:textId="77777777" w:rsidR="00A2205D" w:rsidRPr="009E53DF" w:rsidRDefault="00A2205D" w:rsidP="00A2205D">
      <w:pPr>
        <w:pStyle w:val="Standard"/>
        <w:spacing w:after="0" w:line="240" w:lineRule="auto"/>
        <w:ind w:left="-5"/>
        <w:rPr>
          <w:sz w:val="12"/>
          <w:szCs w:val="12"/>
        </w:rPr>
      </w:pPr>
    </w:p>
    <w:p w14:paraId="260B5F7D" w14:textId="77777777" w:rsidR="00A2205D" w:rsidRDefault="00A2205D" w:rsidP="00A2205D">
      <w:pPr>
        <w:pStyle w:val="Standard"/>
        <w:spacing w:after="0" w:line="240" w:lineRule="auto"/>
        <w:ind w:left="-5"/>
      </w:pPr>
      <w:r w:rsidRPr="0051279B">
        <w:t xml:space="preserve">(ordinanza Polizia Locale n. </w:t>
      </w:r>
      <w:r>
        <w:t>627</w:t>
      </w:r>
      <w:r w:rsidRPr="0051279B">
        <w:t>/2026)</w:t>
      </w:r>
    </w:p>
    <w:p w14:paraId="1D5B05BF" w14:textId="77777777" w:rsidR="00A2205D" w:rsidRDefault="00A2205D" w:rsidP="00A2205D">
      <w:pPr>
        <w:shd w:val="clear" w:color="auto" w:fill="FFFFFF"/>
        <w:suppressAutoHyphens w:val="0"/>
      </w:pPr>
      <w:r>
        <w:rPr>
          <w:noProof/>
        </w:rPr>
        <mc:AlternateContent>
          <mc:Choice Requires="wpg">
            <w:drawing>
              <wp:inline distT="0" distB="0" distL="0" distR="0" wp14:anchorId="47F820DD" wp14:editId="1511AC22">
                <wp:extent cx="6767830" cy="19685"/>
                <wp:effectExtent l="0" t="635" r="0" b="0"/>
                <wp:docPr id="598522858"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7830" cy="19685"/>
                          <a:chOff x="0" y="0"/>
                          <a:chExt cx="67680" cy="198"/>
                        </a:xfrm>
                      </wpg:grpSpPr>
                      <wps:wsp>
                        <wps:cNvPr id="598522859" name="Figura a mano libera 104"/>
                        <wps:cNvSpPr>
                          <a:spLocks/>
                        </wps:cNvSpPr>
                        <wps:spPr bwMode="auto">
                          <a:xfrm>
                            <a:off x="0" y="0"/>
                            <a:ext cx="67680" cy="198"/>
                          </a:xfrm>
                          <a:custGeom>
                            <a:avLst/>
                            <a:gdLst>
                              <a:gd name="T0" fmla="*/ 0 w 18800"/>
                              <a:gd name="T1" fmla="*/ 0 h 55"/>
                              <a:gd name="T2" fmla="*/ 18800 w 18800"/>
                              <a:gd name="T3" fmla="*/ 0 h 55"/>
                              <a:gd name="T4" fmla="*/ 18800 w 18800"/>
                              <a:gd name="T5" fmla="*/ 55 h 55"/>
                              <a:gd name="T6" fmla="*/ 0 w 18800"/>
                              <a:gd name="T7" fmla="*/ 55 h 55"/>
                              <a:gd name="T8" fmla="*/ 0 w 18800"/>
                              <a:gd name="T9" fmla="*/ 0 h 55"/>
                              <a:gd name="T10" fmla="*/ 0 w 18800"/>
                              <a:gd name="T11" fmla="*/ 0 h 55"/>
                              <a:gd name="T12" fmla="*/ 18802 w 18800"/>
                              <a:gd name="T13" fmla="*/ 57 h 55"/>
                            </a:gdLst>
                            <a:ahLst/>
                            <a:cxnLst>
                              <a:cxn ang="0">
                                <a:pos x="T0" y="T1"/>
                              </a:cxn>
                              <a:cxn ang="0">
                                <a:pos x="T2" y="T3"/>
                              </a:cxn>
                              <a:cxn ang="0">
                                <a:pos x="T4" y="T5"/>
                              </a:cxn>
                              <a:cxn ang="0">
                                <a:pos x="T6" y="T7"/>
                              </a:cxn>
                              <a:cxn ang="0">
                                <a:pos x="T8" y="T9"/>
                              </a:cxn>
                            </a:cxnLst>
                            <a:rect l="T10" t="T11" r="T12" b="T13"/>
                            <a:pathLst>
                              <a:path w="18800" h="55">
                                <a:moveTo>
                                  <a:pt x="0" y="0"/>
                                </a:moveTo>
                                <a:lnTo>
                                  <a:pt x="18800" y="0"/>
                                </a:lnTo>
                                <a:lnTo>
                                  <a:pt x="18800" y="55"/>
                                </a:lnTo>
                                <a:lnTo>
                                  <a:pt x="0" y="55"/>
                                </a:lnTo>
                                <a:lnTo>
                                  <a:pt x="0" y="0"/>
                                </a:lnTo>
                                <a:close/>
                              </a:path>
                            </a:pathLst>
                          </a:custGeom>
                          <a:solidFill>
                            <a:srgbClr val="80808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6A555B8F" id="Group 14" o:spid="_x0000_s1026" style="width:532.9pt;height:1.55pt;mso-position-horizontal-relative:char;mso-position-vertical-relative:line" coordsize="67680,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">
                <v:shape id="Figura a mano libera 104" o:spid="_x0000_s1027" style="position:absolute;width:67680;height:198;visibility:visible;mso-wrap-style:square;v-text-anchor:top" coordsize="18800,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9QxssA&#10;AADiAAAADwAAAGRycy9kb3ducmV2LnhtbESPQWvCQBSE70L/w/IK3nRjSiRJXUUs1VbooaneH9nX&#10;JJh9m2ZXjf++WxB6HGbmG2axGkwrLtS7xrKC2TQCQVxa3XCl4PD1OklBOI+ssbVMCm7kYLV8GC0w&#10;1/bKn3QpfCUChF2OCmrvu1xKV9Zk0E1tRxy8b9sb9EH2ldQ9XgPctDKOork02HBYqLGjTU3lqTgb&#10;BR/v3Wm/2b88zbezrd4VP+3huD4qNX4c1s8gPA3+P3xvv2kFSZYmcZwmGfxdCndALn8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br1DGywAAAOIAAAAPAAAAAAAAAAAAAAAAAJgC&#10;AABkcnMvZG93bnJldi54bWxQSwUGAAAAAAQABAD1AAAAkAMAAAAA&#10;" path="m,l18800,r,55l,55,,xe" fillcolor="gray" stroked="f" strokeweight="0">
                  <v:path arrowok="t" o:connecttype="custom" o:connectlocs="0,0;67680,0;67680,198;0,198;0,0" o:connectangles="0,0,0,0,0" textboxrect="0,0,18802,57"/>
                </v:shape>
                <w10:anchorlock/>
              </v:group>
            </w:pict>
          </mc:Fallback>
        </mc:AlternateContent>
      </w:r>
    </w:p>
    <w:p w14:paraId="3A341A1F" w14:textId="77777777" w:rsidR="00D81187" w:rsidRDefault="00D81187" w:rsidP="00D81187">
      <w:pPr>
        <w:pStyle w:val="Standard"/>
        <w:spacing w:after="0" w:line="240" w:lineRule="auto"/>
        <w:ind w:left="0" w:firstLine="0"/>
      </w:pPr>
      <w:r w:rsidRPr="009A446C">
        <w:t xml:space="preserve">Fino alle ore 18.00 </w:t>
      </w:r>
      <w:r>
        <w:t>di venerdì 2 ottobre 2026</w:t>
      </w:r>
    </w:p>
    <w:p w14:paraId="7BDAEC4D" w14:textId="77777777" w:rsidR="00D81187" w:rsidRPr="00705286" w:rsidRDefault="00D81187" w:rsidP="00D81187">
      <w:pPr>
        <w:pStyle w:val="Standard"/>
        <w:spacing w:after="4" w:line="240" w:lineRule="auto"/>
        <w:ind w:left="-6" w:right="363" w:hanging="11"/>
      </w:pPr>
      <w:r>
        <w:t>p</w:t>
      </w:r>
      <w:r w:rsidRPr="00705286">
        <w:t>er lavori edili</w:t>
      </w:r>
    </w:p>
    <w:p w14:paraId="18A84C66" w14:textId="77777777" w:rsidR="00D81187" w:rsidRPr="0000249C" w:rsidRDefault="00D81187" w:rsidP="00D81187">
      <w:pPr>
        <w:pStyle w:val="Standard"/>
        <w:spacing w:after="4" w:line="240" w:lineRule="auto"/>
        <w:ind w:left="0" w:right="363" w:firstLine="0"/>
      </w:pPr>
      <w:r w:rsidRPr="0000249C">
        <w:rPr>
          <w:b/>
        </w:rPr>
        <w:t>Via del Giglio</w:t>
      </w:r>
      <w:r w:rsidRPr="0000249C">
        <w:t xml:space="preserve"> tra il civico 38 e via delle Vergini: divieto di sosta con rimozione su entrambi i lati per tutti i veicoli ad eccezione dei veicoli addetti all’allestimento dell’area di cantiere, senza creare pericolo o intralcio alla circolazione veicolare e pedonale.</w:t>
      </w:r>
    </w:p>
    <w:p w14:paraId="0B879370" w14:textId="77777777" w:rsidR="00D81187" w:rsidRPr="0000249C" w:rsidRDefault="00D81187" w:rsidP="00D81187">
      <w:pPr>
        <w:pStyle w:val="Standard"/>
        <w:spacing w:after="4" w:line="240" w:lineRule="auto"/>
        <w:ind w:left="0" w:right="363" w:firstLine="0"/>
      </w:pPr>
      <w:r w:rsidRPr="0000249C">
        <w:rPr>
          <w:b/>
        </w:rPr>
        <w:t>Via delle Vergini</w:t>
      </w:r>
      <w:r w:rsidRPr="0000249C">
        <w:t xml:space="preserve"> tra via del Giglio e vicolo di Provenzano: divieto di sosta con rimozione su entrambi i lati per tutti i veicoli.</w:t>
      </w:r>
    </w:p>
    <w:p w14:paraId="6B2FF3DF" w14:textId="77777777" w:rsidR="00D81187" w:rsidRPr="0000249C" w:rsidRDefault="00D81187" w:rsidP="00D81187">
      <w:pPr>
        <w:pStyle w:val="Standard"/>
        <w:spacing w:after="4" w:line="240" w:lineRule="auto"/>
        <w:ind w:left="0" w:right="363" w:firstLine="0"/>
      </w:pPr>
      <w:r w:rsidRPr="0000249C">
        <w:rPr>
          <w:b/>
        </w:rPr>
        <w:t>Vicolo di Provenzano</w:t>
      </w:r>
    </w:p>
    <w:p w14:paraId="29AB9717" w14:textId="77777777" w:rsidR="00D81187" w:rsidRPr="0000249C" w:rsidRDefault="00D81187" w:rsidP="00D81187">
      <w:pPr>
        <w:pStyle w:val="Standard"/>
        <w:spacing w:after="4" w:line="240" w:lineRule="auto"/>
        <w:ind w:left="0" w:right="363" w:firstLine="0"/>
      </w:pPr>
      <w:r w:rsidRPr="0000249C">
        <w:t xml:space="preserve">- tra vicolo del </w:t>
      </w:r>
      <w:proofErr w:type="spellStart"/>
      <w:r w:rsidRPr="0000249C">
        <w:t>Fontino</w:t>
      </w:r>
      <w:proofErr w:type="spellEnd"/>
      <w:r w:rsidRPr="0000249C">
        <w:t xml:space="preserve"> civico 2 e via delle Vergini: divieto di sosta con rimozione su entrambi i lati per tutti i veicoli;</w:t>
      </w:r>
    </w:p>
    <w:p w14:paraId="36D0288B" w14:textId="77777777" w:rsidR="00D81187" w:rsidRPr="0000249C" w:rsidRDefault="00D81187" w:rsidP="00D81187">
      <w:pPr>
        <w:pStyle w:val="Standard"/>
        <w:spacing w:after="4" w:line="240" w:lineRule="auto"/>
        <w:ind w:left="0" w:right="363" w:firstLine="0"/>
        <w:rPr>
          <w:rFonts w:eastAsia="Times New Roman" w:cs="Arial"/>
          <w:szCs w:val="24"/>
        </w:rPr>
      </w:pPr>
      <w:r w:rsidRPr="0000249C">
        <w:t xml:space="preserve">- tra via delle Vergini e via dei Baroncelli: </w:t>
      </w:r>
      <w:r w:rsidRPr="0000249C">
        <w:rPr>
          <w:rFonts w:cs="Tahoma"/>
          <w:bCs/>
          <w:szCs w:val="24"/>
        </w:rPr>
        <w:t xml:space="preserve">divieto di transito, divieto di sosta </w:t>
      </w:r>
      <w:r w:rsidRPr="0000249C">
        <w:t>con rimozione su entrambi i lati per tutti i veicoli.</w:t>
      </w:r>
    </w:p>
    <w:p w14:paraId="6AB03881" w14:textId="77777777" w:rsidR="00D81187" w:rsidRPr="0000249C" w:rsidRDefault="00D81187" w:rsidP="00D81187">
      <w:pPr>
        <w:pStyle w:val="Standard"/>
        <w:shd w:val="clear" w:color="auto" w:fill="FFFFFF"/>
        <w:suppressAutoHyphens w:val="0"/>
        <w:spacing w:after="0" w:line="240" w:lineRule="auto"/>
        <w:ind w:firstLine="0"/>
        <w:rPr>
          <w:rFonts w:eastAsia="Times New Roman" w:cs="Arial"/>
          <w:sz w:val="16"/>
          <w:szCs w:val="16"/>
          <w:highlight w:val="yellow"/>
        </w:rPr>
      </w:pPr>
      <w:r w:rsidRPr="0000249C">
        <w:rPr>
          <w:b/>
          <w:szCs w:val="24"/>
        </w:rPr>
        <w:t>Via di Provenzano Salvani</w:t>
      </w:r>
      <w:r w:rsidRPr="0000249C">
        <w:rPr>
          <w:szCs w:val="24"/>
        </w:rPr>
        <w:t xml:space="preserve"> lato opposto al tratto tra i civici 11 e 17: divieto di sosta con rimozione su entrambi i lati per tutti i veicoli. </w:t>
      </w:r>
    </w:p>
    <w:p w14:paraId="0574AF2B" w14:textId="77777777" w:rsidR="00D81187" w:rsidRPr="0000249C" w:rsidRDefault="00D81187" w:rsidP="00D81187">
      <w:pPr>
        <w:pStyle w:val="Standard"/>
        <w:shd w:val="clear" w:color="auto" w:fill="FFFFFF"/>
        <w:suppressAutoHyphens w:val="0"/>
        <w:spacing w:after="0" w:line="240" w:lineRule="auto"/>
        <w:ind w:left="0" w:firstLine="0"/>
        <w:rPr>
          <w:b/>
        </w:rPr>
      </w:pPr>
      <w:r w:rsidRPr="0000249C">
        <w:rPr>
          <w:b/>
        </w:rPr>
        <w:t>Via del Giglio, via delle Vergini e vicolo di Provenzano</w:t>
      </w:r>
    </w:p>
    <w:p w14:paraId="6870B339" w14:textId="77777777" w:rsidR="00D81187" w:rsidRPr="0000249C" w:rsidRDefault="00D81187" w:rsidP="00D81187">
      <w:pPr>
        <w:pStyle w:val="Standard"/>
        <w:shd w:val="clear" w:color="auto" w:fill="FFFFFF"/>
        <w:suppressAutoHyphens w:val="0"/>
        <w:spacing w:after="0" w:line="240" w:lineRule="auto"/>
        <w:ind w:left="0" w:firstLine="0"/>
      </w:pPr>
      <w:r>
        <w:t xml:space="preserve">I </w:t>
      </w:r>
      <w:r w:rsidRPr="0000249C">
        <w:t>veicoli addetti ai lavori per trasporto cose, di massa superiore a 3,5 t, sono autorizzati a raggiungere l’area di cantiere per carico e scarico materiale, dovranno percorrere il tratto di via Provenzano Salvani, vicolo Provenzano Salvani, in andata secondo il regolare senso di marcia, in deroga alla nuova segnaletica verticale, in uscita dalla zona, in senso contrario di marcia, esclusivamente con scorta di movieri.</w:t>
      </w:r>
    </w:p>
    <w:p w14:paraId="46989129" w14:textId="77777777" w:rsidR="00D81187" w:rsidRPr="0000249C" w:rsidRDefault="00D81187" w:rsidP="00D81187">
      <w:pPr>
        <w:pStyle w:val="Standard"/>
        <w:spacing w:after="0" w:line="240" w:lineRule="auto"/>
        <w:ind w:left="0" w:firstLine="0"/>
        <w:rPr>
          <w:sz w:val="12"/>
          <w:szCs w:val="12"/>
        </w:rPr>
      </w:pPr>
    </w:p>
    <w:p w14:paraId="6605AA9C" w14:textId="77777777" w:rsidR="00D81187" w:rsidRPr="00301532" w:rsidRDefault="00D81187" w:rsidP="00D81187">
      <w:pPr>
        <w:pStyle w:val="NormaleWeb"/>
        <w:spacing w:before="0" w:beforeAutospacing="0" w:after="0" w:afterAutospacing="0"/>
        <w:rPr>
          <w:rFonts w:ascii="Calibri" w:hAnsi="Calibri"/>
          <w:sz w:val="16"/>
          <w:szCs w:val="16"/>
        </w:rPr>
      </w:pPr>
      <w:r w:rsidRPr="00301532">
        <w:rPr>
          <w:rFonts w:ascii="Calibri" w:hAnsi="Calibri"/>
        </w:rPr>
        <w:t>Dal 10 al 20 agosto 2026, i lavori potrebbero subire limitazioni e anche la cessazione con lo smontaggio del cantiere, secondo le esigenze delle contrade e le disposizioni dell’ordinanza Palio di agosto.</w:t>
      </w:r>
    </w:p>
    <w:p w14:paraId="026EFEEA" w14:textId="77777777" w:rsidR="00D81187" w:rsidRPr="00D36668" w:rsidRDefault="00D81187" w:rsidP="00D81187">
      <w:pPr>
        <w:pStyle w:val="Standard"/>
        <w:spacing w:after="52"/>
        <w:ind w:left="-5" w:right="10"/>
        <w:rPr>
          <w:sz w:val="12"/>
          <w:szCs w:val="12"/>
        </w:rPr>
      </w:pPr>
    </w:p>
    <w:p w14:paraId="7735FB1F" w14:textId="77777777" w:rsidR="00D81187" w:rsidRDefault="00D81187" w:rsidP="00D81187">
      <w:pPr>
        <w:pStyle w:val="Standard"/>
        <w:spacing w:after="52"/>
        <w:ind w:left="-5" w:right="10"/>
      </w:pPr>
      <w:r>
        <w:t>(ordinanza Polizia Locale n. 792/2026)</w:t>
      </w:r>
    </w:p>
    <w:p w14:paraId="6CEFC33B" w14:textId="77777777" w:rsidR="00D81187" w:rsidRDefault="00D81187" w:rsidP="00D81187">
      <w:pPr>
        <w:pStyle w:val="Standard"/>
        <w:spacing w:after="0" w:line="240" w:lineRule="auto"/>
        <w:ind w:left="-5"/>
      </w:pPr>
      <w:r>
        <w:rPr>
          <w:noProof/>
        </w:rPr>
        <mc:AlternateContent>
          <mc:Choice Requires="wpg">
            <w:drawing>
              <wp:inline distT="0" distB="0" distL="0" distR="0" wp14:anchorId="45219FA6" wp14:editId="35F68ED4">
                <wp:extent cx="6767830" cy="19685"/>
                <wp:effectExtent l="0" t="635" r="0" b="0"/>
                <wp:docPr id="11"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7830" cy="19685"/>
                          <a:chOff x="0" y="0"/>
                          <a:chExt cx="67680" cy="198"/>
                        </a:xfrm>
                      </wpg:grpSpPr>
                      <wps:wsp>
                        <wps:cNvPr id="12" name="Figura a mano libera 104"/>
                        <wps:cNvSpPr>
                          <a:spLocks/>
                        </wps:cNvSpPr>
                        <wps:spPr bwMode="auto">
                          <a:xfrm>
                            <a:off x="0" y="0"/>
                            <a:ext cx="67680" cy="198"/>
                          </a:xfrm>
                          <a:custGeom>
                            <a:avLst/>
                            <a:gdLst>
                              <a:gd name="T0" fmla="*/ 0 w 18800"/>
                              <a:gd name="T1" fmla="*/ 0 h 55"/>
                              <a:gd name="T2" fmla="*/ 18800 w 18800"/>
                              <a:gd name="T3" fmla="*/ 0 h 55"/>
                              <a:gd name="T4" fmla="*/ 18800 w 18800"/>
                              <a:gd name="T5" fmla="*/ 55 h 55"/>
                              <a:gd name="T6" fmla="*/ 0 w 18800"/>
                              <a:gd name="T7" fmla="*/ 55 h 55"/>
                              <a:gd name="T8" fmla="*/ 0 w 18800"/>
                              <a:gd name="T9" fmla="*/ 0 h 55"/>
                              <a:gd name="T10" fmla="*/ 0 w 18800"/>
                              <a:gd name="T11" fmla="*/ 0 h 55"/>
                              <a:gd name="T12" fmla="*/ 18802 w 18800"/>
                              <a:gd name="T13" fmla="*/ 57 h 55"/>
                            </a:gdLst>
                            <a:ahLst/>
                            <a:cxnLst>
                              <a:cxn ang="0">
                                <a:pos x="T0" y="T1"/>
                              </a:cxn>
                              <a:cxn ang="0">
                                <a:pos x="T2" y="T3"/>
                              </a:cxn>
                              <a:cxn ang="0">
                                <a:pos x="T4" y="T5"/>
                              </a:cxn>
                              <a:cxn ang="0">
                                <a:pos x="T6" y="T7"/>
                              </a:cxn>
                              <a:cxn ang="0">
                                <a:pos x="T8" y="T9"/>
                              </a:cxn>
                            </a:cxnLst>
                            <a:rect l="T10" t="T11" r="T12" b="T13"/>
                            <a:pathLst>
                              <a:path w="18800" h="55">
                                <a:moveTo>
                                  <a:pt x="0" y="0"/>
                                </a:moveTo>
                                <a:lnTo>
                                  <a:pt x="18800" y="0"/>
                                </a:lnTo>
                                <a:lnTo>
                                  <a:pt x="18800" y="55"/>
                                </a:lnTo>
                                <a:lnTo>
                                  <a:pt x="0" y="55"/>
                                </a:lnTo>
                                <a:lnTo>
                                  <a:pt x="0" y="0"/>
                                </a:lnTo>
                                <a:close/>
                              </a:path>
                            </a:pathLst>
                          </a:custGeom>
                          <a:solidFill>
                            <a:srgbClr val="80808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1F8F2932" id="Group 14" o:spid="_x0000_s1026" style="width:532.9pt;height:1.55pt;mso-position-horizontal-relative:char;mso-position-vertical-relative:line" coordsize="67680,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">
                <v:shape id="Figura a mano libera 104" o:spid="_x0000_s1027" style="position:absolute;width:67680;height:198;visibility:visible;mso-wrap-style:square;v-text-anchor:top" coordsize="18800,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Ohx8EA&#10;AADbAAAADwAAAGRycy9kb3ducmV2LnhtbERPTYvCMBC9C/6HMAveNFVBpGtaRFFXwYNdvQ/NbFts&#10;JrWJ2v33ZmHB2zze5yzSztTiQa2rLCsYjyIQxLnVFRcKzt+b4RyE88gaa8uk4JccpEm/t8BY2yef&#10;6JH5QoQQdjEqKL1vYildXpJBN7INceB+bGvQB9gWUrf4DOGmlpMomkmDFYeGEhtalZRfs7tRcNw3&#10;18PqsJ7OtuOt3mW3+nxZXpQafHTLTxCeOv8W/7u/dJg/gb9fwgEye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jjocfBAAAA2wAAAA8AAAAAAAAAAAAAAAAAmAIAAGRycy9kb3du&#10;cmV2LnhtbFBLBQYAAAAABAAEAPUAAACGAwAAAAA=&#10;" path="m,l18800,r,55l,55,,xe" fillcolor="gray" stroked="f" strokeweight="0">
                  <v:path arrowok="t" o:connecttype="custom" o:connectlocs="0,0;67680,0;67680,198;0,198;0,0" o:connectangles="0,0,0,0,0" textboxrect="0,0,18802,57"/>
                </v:shape>
                <w10:anchorlock/>
              </v:group>
            </w:pict>
          </mc:Fallback>
        </mc:AlternateContent>
      </w:r>
    </w:p>
    <w:p w14:paraId="4CF16C58" w14:textId="77777777" w:rsidR="0032450F" w:rsidRDefault="0032450F" w:rsidP="0032450F">
      <w:pPr>
        <w:pStyle w:val="Standard"/>
        <w:spacing w:after="0" w:line="240" w:lineRule="auto"/>
        <w:ind w:left="0" w:firstLine="0"/>
      </w:pPr>
      <w:r>
        <w:t xml:space="preserve">Fino alle ore 18.00 di venerdì 30 ottobre 2026 </w:t>
      </w:r>
    </w:p>
    <w:p w14:paraId="64D64D26" w14:textId="77777777" w:rsidR="0032450F" w:rsidRPr="003238C0" w:rsidRDefault="0032450F" w:rsidP="0032450F">
      <w:pPr>
        <w:pStyle w:val="Standard"/>
        <w:shd w:val="clear" w:color="auto" w:fill="FFFFFF"/>
        <w:spacing w:after="0" w:line="240" w:lineRule="auto"/>
        <w:ind w:firstLine="0"/>
      </w:pPr>
      <w:r w:rsidRPr="003238C0">
        <w:t>per lavori rete gas metano</w:t>
      </w:r>
    </w:p>
    <w:p w14:paraId="0C5A9B33" w14:textId="77777777" w:rsidR="0032450F" w:rsidRPr="003238C0" w:rsidRDefault="0032450F" w:rsidP="0032450F">
      <w:pPr>
        <w:pStyle w:val="Standard"/>
        <w:shd w:val="clear" w:color="auto" w:fill="FFFFFF"/>
      </w:pPr>
      <w:r w:rsidRPr="003238C0">
        <w:rPr>
          <w:b/>
        </w:rPr>
        <w:lastRenderedPageBreak/>
        <w:t>Strada di Busseto tra viale dell’Artigianato e via Bruno Marzi</w:t>
      </w:r>
      <w:r w:rsidRPr="003238C0">
        <w:t>: divieto di sosta con rimozione su entrambi i lati ad eccezione dei veicoli addetti ai lavori.</w:t>
      </w:r>
    </w:p>
    <w:p w14:paraId="0B00B8B1" w14:textId="77777777" w:rsidR="0032450F" w:rsidRPr="003238C0" w:rsidRDefault="0032450F" w:rsidP="0032450F">
      <w:pPr>
        <w:pStyle w:val="Standard"/>
        <w:spacing w:after="0" w:line="240" w:lineRule="auto"/>
        <w:ind w:left="0" w:firstLine="0"/>
      </w:pPr>
      <w:r w:rsidRPr="003238C0">
        <w:rPr>
          <w:b/>
        </w:rPr>
        <w:t>Strada di Busseto</w:t>
      </w:r>
      <w:r w:rsidRPr="003238C0">
        <w:t xml:space="preserve"> </w:t>
      </w:r>
    </w:p>
    <w:p w14:paraId="35BA0484" w14:textId="77777777" w:rsidR="0032450F" w:rsidRPr="003238C0" w:rsidRDefault="0032450F" w:rsidP="0032450F">
      <w:pPr>
        <w:pStyle w:val="Standard"/>
        <w:shd w:val="clear" w:color="auto" w:fill="FFFFFF"/>
      </w:pPr>
      <w:r w:rsidRPr="003238C0">
        <w:t>- tra via del Villino e il civico 17: divieto di transito, divieto di sosta con rimozione su entrambi i lati ad eccezione dei veicoli addetti ai lavori;</w:t>
      </w:r>
    </w:p>
    <w:p w14:paraId="3C4C07DB" w14:textId="77777777" w:rsidR="0032450F" w:rsidRPr="003238C0" w:rsidRDefault="0032450F" w:rsidP="0032450F">
      <w:pPr>
        <w:pStyle w:val="Standard"/>
        <w:spacing w:after="0" w:line="240" w:lineRule="auto"/>
        <w:ind w:left="0" w:firstLine="0"/>
      </w:pPr>
      <w:r w:rsidRPr="003238C0">
        <w:t xml:space="preserve">- tra via del Villino e via dell’Artigianato: divieto di transito; i veicoli dei residenti o diretti ad autorimesse autorizzate nella via transitano a senso unico alternato con precedenza per la direttrice normalmente consentita, ingresso e uscita sul lato d’intersezione di via dell’Artigianato. </w:t>
      </w:r>
    </w:p>
    <w:p w14:paraId="4BD63679" w14:textId="77777777" w:rsidR="0032450F" w:rsidRPr="003238C0" w:rsidRDefault="0032450F" w:rsidP="0032450F">
      <w:pPr>
        <w:pStyle w:val="Standard"/>
        <w:spacing w:after="0" w:line="240" w:lineRule="auto"/>
        <w:ind w:left="0" w:firstLine="0"/>
      </w:pPr>
      <w:r w:rsidRPr="003238C0">
        <w:rPr>
          <w:b/>
        </w:rPr>
        <w:t>Via Baldassarre Peruzzi</w:t>
      </w:r>
      <w:r w:rsidRPr="003238C0">
        <w:t xml:space="preserve"> tra strada di Busseto e via Jacopo Cozzarelli: divieto di sosta con rimozione su entrambi i lati ad eccezione dei veicoli addetti ai lavori.</w:t>
      </w:r>
    </w:p>
    <w:p w14:paraId="73F49898" w14:textId="77777777" w:rsidR="0032450F" w:rsidRDefault="0032450F" w:rsidP="0032450F">
      <w:pPr>
        <w:pStyle w:val="Standard"/>
        <w:spacing w:after="0" w:line="240" w:lineRule="auto"/>
        <w:ind w:left="0" w:firstLine="0"/>
      </w:pPr>
      <w:r w:rsidRPr="003238C0">
        <w:rPr>
          <w:b/>
        </w:rPr>
        <w:t>Strada di Busseto</w:t>
      </w:r>
      <w:r w:rsidRPr="003238C0">
        <w:t xml:space="preserve"> intersezione con via Baldassarre Peruzzi e </w:t>
      </w:r>
      <w:r w:rsidRPr="003238C0">
        <w:rPr>
          <w:b/>
        </w:rPr>
        <w:t>via Jacopo Cozzarelli</w:t>
      </w:r>
      <w:r w:rsidRPr="003238C0">
        <w:t xml:space="preserve"> intersezione con via Baldassarre Peruzzi: divieto di sosta con rimozione su entrambi i lati ad eccezione dei veicoli addetti ai lavori.</w:t>
      </w:r>
    </w:p>
    <w:p w14:paraId="098EFADB" w14:textId="77777777" w:rsidR="0032450F" w:rsidRPr="003238C0" w:rsidRDefault="0032450F" w:rsidP="0032450F">
      <w:pPr>
        <w:pStyle w:val="Standard"/>
        <w:spacing w:after="0" w:line="240" w:lineRule="auto"/>
        <w:ind w:left="0" w:firstLine="0"/>
      </w:pPr>
      <w:r w:rsidRPr="003238C0">
        <w:rPr>
          <w:b/>
        </w:rPr>
        <w:t>Via Jacopo Cozzarelli</w:t>
      </w:r>
      <w:r w:rsidRPr="003238C0">
        <w:t xml:space="preserve"> tra il civico 29 e strada del Villino: divieto di sosta con rimozione su entrambi i lati ad eccezione dei veicoli addetti ai lavori.  </w:t>
      </w:r>
    </w:p>
    <w:p w14:paraId="4D3A4BF2" w14:textId="77777777" w:rsidR="0032450F" w:rsidRDefault="0032450F" w:rsidP="0032450F">
      <w:pPr>
        <w:pStyle w:val="Standard"/>
        <w:spacing w:after="0" w:line="240" w:lineRule="auto"/>
        <w:ind w:left="0" w:firstLine="0"/>
      </w:pPr>
      <w:r w:rsidRPr="003238C0">
        <w:rPr>
          <w:b/>
        </w:rPr>
        <w:t xml:space="preserve">Area di intersezione tra Baldassarre Peruzzi e via Aretina </w:t>
      </w:r>
      <w:r w:rsidRPr="003238C0">
        <w:t>parte esterna Porta Pispini: divieto di sosta con rimozione su entrambi i lati ad eccezione dei veicoli addetti ai lavori.</w:t>
      </w:r>
    </w:p>
    <w:p w14:paraId="50805915" w14:textId="77777777" w:rsidR="0032450F" w:rsidRPr="003238C0" w:rsidRDefault="0032450F" w:rsidP="0032450F">
      <w:pPr>
        <w:pStyle w:val="Standard"/>
        <w:spacing w:after="0" w:line="240" w:lineRule="auto"/>
        <w:ind w:left="0" w:firstLine="0"/>
      </w:pPr>
      <w:r w:rsidRPr="003238C0">
        <w:rPr>
          <w:b/>
        </w:rPr>
        <w:t>Via Ugolino di Vieri</w:t>
      </w:r>
      <w:r w:rsidRPr="003238C0">
        <w:t xml:space="preserve"> tra il civico 4 e viale dell’Artigianato lato civico 2: divieto di sosta con rimozione su entrambi i lati ad eccezione dei veicoli addetti ai lavori. </w:t>
      </w:r>
    </w:p>
    <w:p w14:paraId="66E6501F" w14:textId="77777777" w:rsidR="0032450F" w:rsidRPr="003238C0" w:rsidRDefault="0032450F" w:rsidP="0032450F">
      <w:pPr>
        <w:pStyle w:val="Standard"/>
        <w:shd w:val="clear" w:color="auto" w:fill="FFFFFF"/>
      </w:pPr>
      <w:r w:rsidRPr="003238C0">
        <w:rPr>
          <w:b/>
        </w:rPr>
        <w:t>Area di sosta tra via Ugolino di Vieri, strada di Busseto e viale dell’Artigianato</w:t>
      </w:r>
      <w:r w:rsidRPr="003238C0">
        <w:t>, nella parte tra il Fosso di Ravacciano e il Podere Il Poggetto: divieto di sosta con rimozione.</w:t>
      </w:r>
    </w:p>
    <w:p w14:paraId="2C9C98C5" w14:textId="77777777" w:rsidR="0032450F" w:rsidRPr="003238C0" w:rsidRDefault="0032450F" w:rsidP="0032450F">
      <w:pPr>
        <w:pStyle w:val="Standard"/>
        <w:spacing w:after="0" w:line="240" w:lineRule="auto"/>
        <w:ind w:left="0" w:firstLine="0"/>
        <w:rPr>
          <w:sz w:val="12"/>
          <w:szCs w:val="12"/>
        </w:rPr>
      </w:pPr>
    </w:p>
    <w:p w14:paraId="0E9D7970" w14:textId="77777777" w:rsidR="0032450F" w:rsidRPr="003238C0" w:rsidRDefault="0032450F" w:rsidP="0032450F">
      <w:pPr>
        <w:pStyle w:val="Standard"/>
        <w:spacing w:after="0" w:line="240" w:lineRule="auto"/>
        <w:ind w:left="0" w:firstLine="0"/>
        <w:rPr>
          <w:szCs w:val="24"/>
        </w:rPr>
      </w:pPr>
      <w:r w:rsidRPr="003238C0">
        <w:t>Spostamento provvisorio degli stalli riservati a titolari di contrassegno CUDE nelle aree idonee più vicine.</w:t>
      </w:r>
    </w:p>
    <w:p w14:paraId="4A48762F" w14:textId="77777777" w:rsidR="0032450F" w:rsidRPr="003238C0" w:rsidRDefault="0032450F" w:rsidP="0032450F">
      <w:pPr>
        <w:pStyle w:val="Standard"/>
        <w:spacing w:after="0" w:line="240" w:lineRule="auto"/>
        <w:ind w:left="0" w:firstLine="0"/>
        <w:rPr>
          <w:sz w:val="12"/>
          <w:szCs w:val="12"/>
        </w:rPr>
      </w:pPr>
    </w:p>
    <w:p w14:paraId="58EAC143" w14:textId="77777777" w:rsidR="0032450F" w:rsidRDefault="0032450F" w:rsidP="0032450F">
      <w:pPr>
        <w:pStyle w:val="Standard"/>
        <w:spacing w:after="52"/>
        <w:ind w:left="-5" w:right="10"/>
      </w:pPr>
      <w:r w:rsidRPr="00917A53">
        <w:t>(ordinanza Polizia Locale n. 881/2026)</w:t>
      </w:r>
      <w:r>
        <w:rPr>
          <w:noProof/>
        </w:rPr>
        <mc:AlternateContent>
          <mc:Choice Requires="wpg">
            <w:drawing>
              <wp:inline distT="0" distB="0" distL="0" distR="0" wp14:anchorId="41051F86" wp14:editId="7C973F01">
                <wp:extent cx="6767830" cy="19685"/>
                <wp:effectExtent l="0" t="635" r="0" b="0"/>
                <wp:docPr id="5"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7830" cy="19685"/>
                          <a:chOff x="0" y="0"/>
                          <a:chExt cx="67680" cy="198"/>
                        </a:xfrm>
                      </wpg:grpSpPr>
                      <wps:wsp>
                        <wps:cNvPr id="10" name="Figura a mano libera 104"/>
                        <wps:cNvSpPr>
                          <a:spLocks/>
                        </wps:cNvSpPr>
                        <wps:spPr bwMode="auto">
                          <a:xfrm>
                            <a:off x="0" y="0"/>
                            <a:ext cx="67680" cy="198"/>
                          </a:xfrm>
                          <a:custGeom>
                            <a:avLst/>
                            <a:gdLst>
                              <a:gd name="T0" fmla="*/ 0 w 18800"/>
                              <a:gd name="T1" fmla="*/ 0 h 55"/>
                              <a:gd name="T2" fmla="*/ 18800 w 18800"/>
                              <a:gd name="T3" fmla="*/ 0 h 55"/>
                              <a:gd name="T4" fmla="*/ 18800 w 18800"/>
                              <a:gd name="T5" fmla="*/ 55 h 55"/>
                              <a:gd name="T6" fmla="*/ 0 w 18800"/>
                              <a:gd name="T7" fmla="*/ 55 h 55"/>
                              <a:gd name="T8" fmla="*/ 0 w 18800"/>
                              <a:gd name="T9" fmla="*/ 0 h 55"/>
                              <a:gd name="T10" fmla="*/ 0 w 18800"/>
                              <a:gd name="T11" fmla="*/ 0 h 55"/>
                              <a:gd name="T12" fmla="*/ 18802 w 18800"/>
                              <a:gd name="T13" fmla="*/ 57 h 55"/>
                            </a:gdLst>
                            <a:ahLst/>
                            <a:cxnLst>
                              <a:cxn ang="0">
                                <a:pos x="T0" y="T1"/>
                              </a:cxn>
                              <a:cxn ang="0">
                                <a:pos x="T2" y="T3"/>
                              </a:cxn>
                              <a:cxn ang="0">
                                <a:pos x="T4" y="T5"/>
                              </a:cxn>
                              <a:cxn ang="0">
                                <a:pos x="T6" y="T7"/>
                              </a:cxn>
                              <a:cxn ang="0">
                                <a:pos x="T8" y="T9"/>
                              </a:cxn>
                            </a:cxnLst>
                            <a:rect l="T10" t="T11" r="T12" b="T13"/>
                            <a:pathLst>
                              <a:path w="18800" h="55">
                                <a:moveTo>
                                  <a:pt x="0" y="0"/>
                                </a:moveTo>
                                <a:lnTo>
                                  <a:pt x="18800" y="0"/>
                                </a:lnTo>
                                <a:lnTo>
                                  <a:pt x="18800" y="55"/>
                                </a:lnTo>
                                <a:lnTo>
                                  <a:pt x="0" y="55"/>
                                </a:lnTo>
                                <a:lnTo>
                                  <a:pt x="0" y="0"/>
                                </a:lnTo>
                                <a:close/>
                              </a:path>
                            </a:pathLst>
                          </a:custGeom>
                          <a:solidFill>
                            <a:srgbClr val="80808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4AAFCF14" id="Group 14" o:spid="_x0000_s1026" style="width:532.9pt;height:1.55pt;mso-position-horizontal-relative:char;mso-position-vertical-relative:line" coordsize="67680,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">
                <v:shape id="Figura a mano libera 104" o:spid="_x0000_s1027" style="position:absolute;width:67680;height:198;visibility:visible;mso-wrap-style:square;v-text-anchor:top" coordsize="18800,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2aK8QA&#10;AADbAAAADwAAAGRycy9kb3ducmV2LnhtbESPQWvCQBCF7wX/wzJCb3VjCyLRVUSptoIHo96H7JgE&#10;s7Mxu2r67zsHwdsM781730znnavVndpQeTYwHCSgiHNvKy4MHA/fH2NQISJbrD2TgT8KMJ/13qaY&#10;Wv/gPd2zWCgJ4ZCigTLGJtU65CU5DAPfEIt29q3DKGtbaNviQ8JdrT+TZKQdViwNJTa0LCm/ZDdn&#10;YPfbXLbL7eprtB6u7Sa71sfT4mTMe79bTEBF6uLL/Lz+sYIv9PKLDKB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9mivEAAAA2wAAAA8AAAAAAAAAAAAAAAAAmAIAAGRycy9k&#10;b3ducmV2LnhtbFBLBQYAAAAABAAEAPUAAACJAwAAAAA=&#10;" path="m,l18800,r,55l,55,,xe" fillcolor="gray" stroked="f" strokeweight="0">
                  <v:path arrowok="t" o:connecttype="custom" o:connectlocs="0,0;67680,0;67680,198;0,198;0,0" o:connectangles="0,0,0,0,0" textboxrect="0,0,18802,57"/>
                </v:shape>
                <w10:anchorlock/>
              </v:group>
            </w:pict>
          </mc:Fallback>
        </mc:AlternateContent>
      </w:r>
    </w:p>
    <w:p w14:paraId="7A7EE6A2" w14:textId="77777777" w:rsidR="000A15AF" w:rsidRPr="00711D52" w:rsidRDefault="000A15AF" w:rsidP="000A15AF">
      <w:pPr>
        <w:pStyle w:val="Standard"/>
        <w:spacing w:after="0" w:line="240" w:lineRule="auto"/>
        <w:ind w:left="-5" w:right="148"/>
      </w:pPr>
      <w:r w:rsidRPr="00711D52">
        <w:rPr>
          <w:szCs w:val="24"/>
        </w:rPr>
        <w:t>Fino a sabato 31 ottobre 2026</w:t>
      </w:r>
      <w:r w:rsidRPr="00711D52">
        <w:t xml:space="preserve"> per la Concessione 146/S/2026</w:t>
      </w:r>
    </w:p>
    <w:p w14:paraId="7162BD13" w14:textId="77777777" w:rsidR="000A15AF" w:rsidRPr="00711D52" w:rsidRDefault="000A15AF" w:rsidP="000A15AF">
      <w:pPr>
        <w:pStyle w:val="Standard"/>
        <w:spacing w:after="0" w:line="240" w:lineRule="auto"/>
        <w:ind w:left="-5" w:right="148"/>
      </w:pPr>
      <w:r w:rsidRPr="00711D52">
        <w:t xml:space="preserve">e fino a giovedì 31 dicembre 2026 per la Concessione 126/S/2026, </w:t>
      </w:r>
    </w:p>
    <w:p w14:paraId="73FC7537" w14:textId="77777777" w:rsidR="000A15AF" w:rsidRDefault="000A15AF" w:rsidP="000A15AF">
      <w:pPr>
        <w:pStyle w:val="Standard"/>
        <w:spacing w:after="0" w:line="240" w:lineRule="auto"/>
        <w:ind w:left="-5" w:right="148"/>
      </w:pPr>
      <w:r w:rsidRPr="00711D52">
        <w:rPr>
          <w:bCs/>
          <w:szCs w:val="24"/>
        </w:rPr>
        <w:t xml:space="preserve">tutti i giorni dalle </w:t>
      </w:r>
      <w:r w:rsidRPr="00711D52">
        <w:t xml:space="preserve">ore 12.00 alle 15.00 e dalle 19.00 alle 1.00 del giorno successivo </w:t>
      </w:r>
    </w:p>
    <w:p w14:paraId="3729ADCD" w14:textId="77777777" w:rsidR="000A15AF" w:rsidRPr="00BB196C" w:rsidRDefault="000A15AF" w:rsidP="000A15AF">
      <w:pPr>
        <w:autoSpaceDE w:val="0"/>
        <w:rPr>
          <w:sz w:val="24"/>
          <w:szCs w:val="24"/>
        </w:rPr>
      </w:pPr>
      <w:r w:rsidRPr="00BB196C">
        <w:rPr>
          <w:rFonts w:cs="Calibri"/>
          <w:bCs/>
          <w:sz w:val="24"/>
          <w:szCs w:val="24"/>
        </w:rPr>
        <w:t xml:space="preserve">per concessione suolo pubblico </w:t>
      </w:r>
      <w:r w:rsidRPr="00BB196C">
        <w:rPr>
          <w:rFonts w:cs="Calibri"/>
          <w:sz w:val="24"/>
          <w:szCs w:val="24"/>
        </w:rPr>
        <w:t>iniziative di sostegno alle attività produttive</w:t>
      </w:r>
    </w:p>
    <w:p w14:paraId="54FD5DD3" w14:textId="77777777" w:rsidR="000A15AF" w:rsidRPr="00BB196C" w:rsidRDefault="000A15AF" w:rsidP="000A15AF">
      <w:pPr>
        <w:shd w:val="clear" w:color="auto" w:fill="FFFFFF"/>
        <w:rPr>
          <w:sz w:val="24"/>
          <w:szCs w:val="24"/>
        </w:rPr>
      </w:pPr>
      <w:r w:rsidRPr="00BB196C">
        <w:rPr>
          <w:rFonts w:cs="Calibri"/>
          <w:b/>
          <w:bCs/>
          <w:sz w:val="24"/>
          <w:szCs w:val="24"/>
        </w:rPr>
        <w:t xml:space="preserve">via dei Pellegrini </w:t>
      </w:r>
    </w:p>
    <w:p w14:paraId="17054504" w14:textId="77777777" w:rsidR="000A15AF" w:rsidRPr="00BB196C" w:rsidRDefault="000A15AF" w:rsidP="000A15AF">
      <w:pPr>
        <w:shd w:val="clear" w:color="auto" w:fill="FFFFFF"/>
        <w:rPr>
          <w:sz w:val="24"/>
          <w:szCs w:val="24"/>
        </w:rPr>
      </w:pPr>
      <w:r w:rsidRPr="00BB196C">
        <w:rPr>
          <w:rFonts w:cs="Calibri"/>
          <w:bCs/>
          <w:sz w:val="24"/>
          <w:szCs w:val="24"/>
        </w:rPr>
        <w:t>tra via di Città e via di Monna Agnese: divieto di transito, divieto di sosta con rimozione nella porzione di strada interessata dall’occupazione di suolo pubblico;</w:t>
      </w:r>
    </w:p>
    <w:p w14:paraId="40356A5E" w14:textId="77777777" w:rsidR="000A15AF" w:rsidRPr="00BB196C" w:rsidRDefault="000A15AF" w:rsidP="000A15AF">
      <w:pPr>
        <w:shd w:val="clear" w:color="auto" w:fill="FFFFFF"/>
        <w:rPr>
          <w:sz w:val="24"/>
          <w:szCs w:val="24"/>
        </w:rPr>
      </w:pPr>
      <w:r w:rsidRPr="00BB196C">
        <w:rPr>
          <w:rFonts w:cs="Calibri"/>
          <w:bCs/>
          <w:sz w:val="24"/>
          <w:szCs w:val="24"/>
        </w:rPr>
        <w:t>tra via di Monna Agnese e piazza di San Giovanni: consentita ai veicoli con permesso Ztl residente e Ztl garage del settore la circolazione nel percorso via del Poggio-via di Monna Agnese-piazza di San Giovanni.</w:t>
      </w:r>
    </w:p>
    <w:p w14:paraId="5C3E6FAA" w14:textId="77777777" w:rsidR="000A15AF" w:rsidRPr="00895331" w:rsidRDefault="000A15AF" w:rsidP="000A15AF">
      <w:pPr>
        <w:autoSpaceDE w:val="0"/>
        <w:rPr>
          <w:sz w:val="24"/>
          <w:szCs w:val="24"/>
        </w:rPr>
      </w:pPr>
      <w:r w:rsidRPr="00895331">
        <w:rPr>
          <w:rFonts w:cs="Calibri"/>
          <w:bCs/>
          <w:sz w:val="24"/>
          <w:szCs w:val="24"/>
        </w:rPr>
        <w:t xml:space="preserve">In caso di </w:t>
      </w:r>
      <w:r w:rsidRPr="00895331">
        <w:rPr>
          <w:rFonts w:cs="Calibri"/>
          <w:sz w:val="24"/>
          <w:szCs w:val="24"/>
        </w:rPr>
        <w:t xml:space="preserve">lavori urgenti, lavori </w:t>
      </w:r>
      <w:r w:rsidRPr="00895331">
        <w:rPr>
          <w:rFonts w:cs="Calibri"/>
          <w:bCs/>
          <w:sz w:val="24"/>
          <w:szCs w:val="24"/>
        </w:rPr>
        <w:t xml:space="preserve">a tutela della </w:t>
      </w:r>
      <w:r w:rsidRPr="00895331">
        <w:rPr>
          <w:rFonts w:cs="Calibri"/>
          <w:sz w:val="24"/>
          <w:szCs w:val="24"/>
        </w:rPr>
        <w:t xml:space="preserve">pubblica incolumità o di </w:t>
      </w:r>
      <w:r w:rsidRPr="00895331">
        <w:rPr>
          <w:rFonts w:cs="Calibri"/>
          <w:bCs/>
          <w:sz w:val="24"/>
          <w:szCs w:val="24"/>
        </w:rPr>
        <w:t>interesse pubblico, concessioni OSP, eventi istituzionali o ricorrenti, compresi quelli delle storiche Contrade, le disposizioni potrebbero subire modifiche, integrazioni o sospensioni.</w:t>
      </w:r>
    </w:p>
    <w:p w14:paraId="624EAC97" w14:textId="77777777" w:rsidR="000A15AF" w:rsidRPr="00C71D08" w:rsidRDefault="000A15AF" w:rsidP="000A15AF">
      <w:pPr>
        <w:pStyle w:val="Standard"/>
        <w:spacing w:after="0" w:line="240" w:lineRule="auto"/>
        <w:ind w:left="-5" w:right="749"/>
        <w:rPr>
          <w:szCs w:val="24"/>
          <w:highlight w:val="yellow"/>
        </w:rPr>
      </w:pPr>
      <w:r w:rsidRPr="00C42791">
        <w:rPr>
          <w:rFonts w:eastAsia="Times New Roman" w:cs="Arial"/>
          <w:szCs w:val="24"/>
        </w:rPr>
        <w:t>(ordinanza Polizia Locale n. 4</w:t>
      </w:r>
      <w:r>
        <w:rPr>
          <w:rFonts w:eastAsia="Times New Roman" w:cs="Arial"/>
          <w:szCs w:val="24"/>
        </w:rPr>
        <w:t>64</w:t>
      </w:r>
      <w:r w:rsidRPr="00C42791">
        <w:rPr>
          <w:rFonts w:eastAsia="Times New Roman" w:cs="Arial"/>
          <w:szCs w:val="24"/>
        </w:rPr>
        <w:t>/2026)</w:t>
      </w:r>
    </w:p>
    <w:p w14:paraId="7F4002E7" w14:textId="77777777" w:rsidR="000A15AF" w:rsidRDefault="000A15AF" w:rsidP="000A15AF">
      <w:pPr>
        <w:shd w:val="clear" w:color="auto" w:fill="FFFFFF"/>
        <w:suppressAutoHyphens w:val="0"/>
      </w:pPr>
      <w:r>
        <w:rPr>
          <w:noProof/>
        </w:rPr>
        <mc:AlternateContent>
          <mc:Choice Requires="wpg">
            <w:drawing>
              <wp:inline distT="0" distB="0" distL="0" distR="0" wp14:anchorId="55BC6741" wp14:editId="37D214E3">
                <wp:extent cx="6767830" cy="19685"/>
                <wp:effectExtent l="0" t="635" r="0" b="0"/>
                <wp:docPr id="48931388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7830" cy="19685"/>
                          <a:chOff x="0" y="0"/>
                          <a:chExt cx="67680" cy="198"/>
                        </a:xfrm>
                      </wpg:grpSpPr>
                      <wps:wsp>
                        <wps:cNvPr id="489313885" name="Figura a mano libera 104"/>
                        <wps:cNvSpPr>
                          <a:spLocks/>
                        </wps:cNvSpPr>
                        <wps:spPr bwMode="auto">
                          <a:xfrm>
                            <a:off x="0" y="0"/>
                            <a:ext cx="67680" cy="198"/>
                          </a:xfrm>
                          <a:custGeom>
                            <a:avLst/>
                            <a:gdLst>
                              <a:gd name="T0" fmla="*/ 0 w 18800"/>
                              <a:gd name="T1" fmla="*/ 0 h 55"/>
                              <a:gd name="T2" fmla="*/ 18800 w 18800"/>
                              <a:gd name="T3" fmla="*/ 0 h 55"/>
                              <a:gd name="T4" fmla="*/ 18800 w 18800"/>
                              <a:gd name="T5" fmla="*/ 55 h 55"/>
                              <a:gd name="T6" fmla="*/ 0 w 18800"/>
                              <a:gd name="T7" fmla="*/ 55 h 55"/>
                              <a:gd name="T8" fmla="*/ 0 w 18800"/>
                              <a:gd name="T9" fmla="*/ 0 h 55"/>
                              <a:gd name="T10" fmla="*/ 0 w 18800"/>
                              <a:gd name="T11" fmla="*/ 0 h 55"/>
                              <a:gd name="T12" fmla="*/ 18802 w 18800"/>
                              <a:gd name="T13" fmla="*/ 57 h 55"/>
                            </a:gdLst>
                            <a:ahLst/>
                            <a:cxnLst>
                              <a:cxn ang="0">
                                <a:pos x="T0" y="T1"/>
                              </a:cxn>
                              <a:cxn ang="0">
                                <a:pos x="T2" y="T3"/>
                              </a:cxn>
                              <a:cxn ang="0">
                                <a:pos x="T4" y="T5"/>
                              </a:cxn>
                              <a:cxn ang="0">
                                <a:pos x="T6" y="T7"/>
                              </a:cxn>
                              <a:cxn ang="0">
                                <a:pos x="T8" y="T9"/>
                              </a:cxn>
                            </a:cxnLst>
                            <a:rect l="T10" t="T11" r="T12" b="T13"/>
                            <a:pathLst>
                              <a:path w="18800" h="55">
                                <a:moveTo>
                                  <a:pt x="0" y="0"/>
                                </a:moveTo>
                                <a:lnTo>
                                  <a:pt x="18800" y="0"/>
                                </a:lnTo>
                                <a:lnTo>
                                  <a:pt x="18800" y="55"/>
                                </a:lnTo>
                                <a:lnTo>
                                  <a:pt x="0" y="55"/>
                                </a:lnTo>
                                <a:lnTo>
                                  <a:pt x="0" y="0"/>
                                </a:lnTo>
                                <a:close/>
                              </a:path>
                            </a:pathLst>
                          </a:custGeom>
                          <a:solidFill>
                            <a:srgbClr val="80808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6C28A939" id="Group 14" o:spid="_x0000_s1026" style="width:532.9pt;height:1.55pt;mso-position-horizontal-relative:char;mso-position-vertical-relative:line" coordsize="67680,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">
                <v:shape id="Figura a mano libera 104" o:spid="_x0000_s1027" style="position:absolute;width:67680;height:198;visibility:visible;mso-wrap-style:square;v-text-anchor:top" coordsize="18800,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em7ssA&#10;AADiAAAADwAAAGRycy9kb3ducmV2LnhtbESPQWvCQBSE7wX/w/KE3uomppUYXUUsta3goaneH9ln&#10;Esy+TbNbTf+9KxQ8DjPzDTNf9qYRZ+pcbVlBPIpAEBdW11wq2H+/PaUgnEfW2FgmBX/kYLkYPMwx&#10;0/bCX3TOfSkChF2GCirv20xKV1Rk0I1sSxy8o+0M+iC7UuoOLwFuGjmOook0WHNYqLCldUXFKf81&#10;Cnaf7Wm73r4mk0280e/5T7M/rA5KPQ771QyEp97fw//tD63gOZ0mcZKmL3C7FO6AXFw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JV6buywAAAOIAAAAPAAAAAAAAAAAAAAAAAJgC&#10;AABkcnMvZG93bnJldi54bWxQSwUGAAAAAAQABAD1AAAAkAMAAAAA&#10;" path="m,l18800,r,55l,55,,xe" fillcolor="gray" stroked="f" strokeweight="0">
                  <v:path arrowok="t" o:connecttype="custom" o:connectlocs="0,0;67680,0;67680,198;0,198;0,0" o:connectangles="0,0,0,0,0" textboxrect="0,0,18802,57"/>
                </v:shape>
                <w10:anchorlock/>
              </v:group>
            </w:pict>
          </mc:Fallback>
        </mc:AlternateContent>
      </w:r>
    </w:p>
    <w:p w14:paraId="78B32FFE" w14:textId="77777777" w:rsidR="000A15AF" w:rsidRPr="00711D52" w:rsidRDefault="000A15AF" w:rsidP="000A15AF">
      <w:pPr>
        <w:pStyle w:val="Standard"/>
        <w:spacing w:after="0" w:line="240" w:lineRule="auto"/>
        <w:ind w:left="-5" w:right="749"/>
      </w:pPr>
      <w:r w:rsidRPr="00711D52">
        <w:t xml:space="preserve">Fino a domenica 1 novembre 2026 per la Concessione 178/S/2026 </w:t>
      </w:r>
    </w:p>
    <w:p w14:paraId="0D450FC6" w14:textId="77777777" w:rsidR="000A15AF" w:rsidRPr="00711D52" w:rsidRDefault="000A15AF" w:rsidP="000A15AF">
      <w:pPr>
        <w:pStyle w:val="Standard"/>
        <w:spacing w:after="0" w:line="240" w:lineRule="auto"/>
        <w:ind w:left="-5" w:right="749"/>
        <w:rPr>
          <w:rFonts w:eastAsia="Times New Roman" w:cs="Arial"/>
          <w:szCs w:val="24"/>
        </w:rPr>
      </w:pPr>
      <w:r w:rsidRPr="00711D52">
        <w:t>e fino a sabato 31 ottobre 2026 per la Concessione 173/S/2026,</w:t>
      </w:r>
    </w:p>
    <w:p w14:paraId="2D7AD302" w14:textId="77777777" w:rsidR="000A15AF" w:rsidRPr="00711D52" w:rsidRDefault="000A15AF" w:rsidP="000A15AF">
      <w:pPr>
        <w:pStyle w:val="Standard"/>
        <w:spacing w:after="0" w:line="240" w:lineRule="auto"/>
        <w:ind w:left="-5" w:right="749"/>
      </w:pPr>
      <w:r w:rsidRPr="00711D52">
        <w:rPr>
          <w:bCs/>
          <w:szCs w:val="24"/>
        </w:rPr>
        <w:t xml:space="preserve">tutti i giorni </w:t>
      </w:r>
      <w:r w:rsidRPr="00711D52">
        <w:t xml:space="preserve">dalle ore 19.00 alle 1.00 del giorno successivo </w:t>
      </w:r>
    </w:p>
    <w:p w14:paraId="5BFDB06B" w14:textId="77777777" w:rsidR="000A15AF" w:rsidRDefault="000A15AF" w:rsidP="000A15AF">
      <w:pPr>
        <w:pStyle w:val="Standard"/>
        <w:spacing w:after="0" w:line="240" w:lineRule="auto"/>
        <w:ind w:left="-5" w:right="749"/>
      </w:pPr>
      <w:r w:rsidRPr="00711D52">
        <w:t>e dalle ore 12.00 alle 15.00 di ogni domenica e giorno festivo</w:t>
      </w:r>
    </w:p>
    <w:p w14:paraId="2E65D7A8" w14:textId="77777777" w:rsidR="000A15AF" w:rsidRPr="00BB196C" w:rsidRDefault="000A15AF" w:rsidP="000A15AF">
      <w:pPr>
        <w:autoSpaceDE w:val="0"/>
        <w:rPr>
          <w:sz w:val="24"/>
          <w:szCs w:val="24"/>
        </w:rPr>
      </w:pPr>
      <w:r w:rsidRPr="00BB196C">
        <w:rPr>
          <w:rFonts w:cs="Calibri"/>
          <w:bCs/>
          <w:sz w:val="24"/>
          <w:szCs w:val="24"/>
        </w:rPr>
        <w:t xml:space="preserve">per concessione suolo pubblico </w:t>
      </w:r>
      <w:r w:rsidRPr="00BB196C">
        <w:rPr>
          <w:rFonts w:cs="Calibri"/>
          <w:sz w:val="24"/>
          <w:szCs w:val="24"/>
        </w:rPr>
        <w:t>iniziative di sostegno alle attività produttive</w:t>
      </w:r>
    </w:p>
    <w:p w14:paraId="140F1942" w14:textId="77777777" w:rsidR="000A15AF" w:rsidRPr="00E65CC2" w:rsidRDefault="000A15AF" w:rsidP="000A15AF">
      <w:pPr>
        <w:shd w:val="clear" w:color="auto" w:fill="FFFFFF"/>
        <w:rPr>
          <w:sz w:val="24"/>
          <w:szCs w:val="24"/>
        </w:rPr>
      </w:pPr>
      <w:r w:rsidRPr="00E65CC2">
        <w:rPr>
          <w:rFonts w:cs="Calibri"/>
          <w:b/>
          <w:bCs/>
          <w:sz w:val="24"/>
          <w:szCs w:val="24"/>
        </w:rPr>
        <w:t>Via Camollia</w:t>
      </w:r>
      <w:r w:rsidRPr="00E65CC2">
        <w:rPr>
          <w:rFonts w:cs="Calibri"/>
          <w:bCs/>
          <w:sz w:val="24"/>
          <w:szCs w:val="24"/>
        </w:rPr>
        <w:t xml:space="preserve"> tra via Garibaldi e via Campansi/via dei Gazzani: d</w:t>
      </w:r>
      <w:r w:rsidRPr="00E65CC2">
        <w:rPr>
          <w:rFonts w:cs="Calibri"/>
          <w:sz w:val="24"/>
          <w:szCs w:val="24"/>
        </w:rPr>
        <w:t xml:space="preserve">ivieto di transito ad </w:t>
      </w:r>
      <w:r w:rsidRPr="00E65CC2">
        <w:rPr>
          <w:rFonts w:cs="Calibri"/>
          <w:bCs/>
          <w:sz w:val="24"/>
          <w:szCs w:val="24"/>
        </w:rPr>
        <w:t>eccezione di veicoli di soccorso in servizio di emergenza, taxi, titolari di contrassegno CUDE, residenti e</w:t>
      </w:r>
      <w:r w:rsidRPr="00E65CC2">
        <w:rPr>
          <w:rFonts w:cs="Calibri"/>
          <w:bCs/>
          <w:iCs/>
          <w:sz w:val="24"/>
          <w:szCs w:val="24"/>
        </w:rPr>
        <w:t xml:space="preserve"> veicoli</w:t>
      </w:r>
      <w:r w:rsidRPr="00E65CC2">
        <w:rPr>
          <w:rFonts w:cs="Calibri"/>
          <w:b/>
          <w:bCs/>
          <w:sz w:val="24"/>
          <w:szCs w:val="24"/>
        </w:rPr>
        <w:t xml:space="preserve"> </w:t>
      </w:r>
      <w:r w:rsidRPr="00E65CC2">
        <w:rPr>
          <w:rFonts w:cs="Calibri"/>
          <w:bCs/>
          <w:sz w:val="24"/>
          <w:szCs w:val="24"/>
        </w:rPr>
        <w:t xml:space="preserve">diretti ad </w:t>
      </w:r>
      <w:r w:rsidRPr="00E65CC2">
        <w:rPr>
          <w:rFonts w:cs="Calibri"/>
          <w:bCs/>
          <w:iCs/>
          <w:sz w:val="24"/>
          <w:szCs w:val="24"/>
        </w:rPr>
        <w:t>autorimesse</w:t>
      </w:r>
      <w:r w:rsidRPr="00E65CC2">
        <w:rPr>
          <w:rFonts w:cs="Calibri"/>
          <w:bCs/>
          <w:sz w:val="24"/>
          <w:szCs w:val="24"/>
        </w:rPr>
        <w:t xml:space="preserve"> con passo carrabile</w:t>
      </w:r>
      <w:r w:rsidRPr="00E65CC2">
        <w:rPr>
          <w:rFonts w:cs="Calibri"/>
          <w:bCs/>
          <w:iCs/>
          <w:sz w:val="24"/>
          <w:szCs w:val="24"/>
        </w:rPr>
        <w:t xml:space="preserve"> situate nel quartiere Camollia</w:t>
      </w:r>
      <w:r w:rsidRPr="00E65CC2">
        <w:rPr>
          <w:rFonts w:cs="Calibri"/>
          <w:bCs/>
          <w:sz w:val="24"/>
          <w:szCs w:val="24"/>
        </w:rPr>
        <w:t xml:space="preserve">; </w:t>
      </w:r>
      <w:r w:rsidRPr="00E65CC2">
        <w:rPr>
          <w:rFonts w:cs="Calibri"/>
          <w:sz w:val="24"/>
          <w:szCs w:val="24"/>
        </w:rPr>
        <w:t>divieto di sosta con rimozione nella porzione di strada interessata dall’occupazione di suolo pubblico.</w:t>
      </w:r>
    </w:p>
    <w:p w14:paraId="2248A88F" w14:textId="77777777" w:rsidR="000A15AF" w:rsidRDefault="000A15AF" w:rsidP="000A15AF">
      <w:pPr>
        <w:shd w:val="clear" w:color="auto" w:fill="FFFFFF"/>
        <w:rPr>
          <w:rFonts w:eastAsia="Times New Roman" w:cs="Arial"/>
          <w:szCs w:val="24"/>
        </w:rPr>
      </w:pPr>
      <w:r w:rsidRPr="00E65CC2">
        <w:rPr>
          <w:rFonts w:cs="Calibri"/>
          <w:b/>
          <w:bCs/>
          <w:sz w:val="24"/>
          <w:szCs w:val="24"/>
        </w:rPr>
        <w:t>Via Garibaldi</w:t>
      </w:r>
      <w:r w:rsidRPr="00E65CC2">
        <w:rPr>
          <w:rFonts w:cs="Calibri"/>
          <w:bCs/>
          <w:sz w:val="24"/>
          <w:szCs w:val="24"/>
        </w:rPr>
        <w:t xml:space="preserve"> tra via della Stufa Secca e via Camollia: divieto di transito ad eccezione dei </w:t>
      </w:r>
      <w:r w:rsidRPr="00E65CC2">
        <w:rPr>
          <w:rFonts w:cs="Calibri"/>
          <w:bCs/>
          <w:iCs/>
          <w:sz w:val="24"/>
          <w:szCs w:val="24"/>
        </w:rPr>
        <w:t>veic</w:t>
      </w:r>
      <w:r w:rsidRPr="00E65CC2">
        <w:rPr>
          <w:rFonts w:cs="Calibri"/>
          <w:bCs/>
          <w:sz w:val="24"/>
          <w:szCs w:val="24"/>
        </w:rPr>
        <w:t>oli di soccorso in servizio di emergenza, taxi, titolari di contrassegno CUDE, residenti e</w:t>
      </w:r>
      <w:r w:rsidRPr="00E65CC2">
        <w:rPr>
          <w:rFonts w:cs="Calibri"/>
          <w:bCs/>
          <w:iCs/>
          <w:sz w:val="24"/>
          <w:szCs w:val="24"/>
        </w:rPr>
        <w:t xml:space="preserve"> veicoli</w:t>
      </w:r>
      <w:r w:rsidRPr="00E65CC2">
        <w:rPr>
          <w:rFonts w:cs="Calibri"/>
          <w:b/>
          <w:bCs/>
          <w:sz w:val="24"/>
          <w:szCs w:val="24"/>
        </w:rPr>
        <w:t xml:space="preserve"> </w:t>
      </w:r>
      <w:r w:rsidRPr="00E65CC2">
        <w:rPr>
          <w:rFonts w:cs="Calibri"/>
          <w:bCs/>
          <w:sz w:val="24"/>
          <w:szCs w:val="24"/>
        </w:rPr>
        <w:t xml:space="preserve">diretti ad </w:t>
      </w:r>
      <w:r w:rsidRPr="00E65CC2">
        <w:rPr>
          <w:rFonts w:cs="Calibri"/>
          <w:bCs/>
          <w:iCs/>
          <w:sz w:val="24"/>
          <w:szCs w:val="24"/>
        </w:rPr>
        <w:t>autorimesse</w:t>
      </w:r>
      <w:r w:rsidRPr="00E65CC2">
        <w:rPr>
          <w:rFonts w:cs="Calibri"/>
          <w:bCs/>
          <w:sz w:val="24"/>
          <w:szCs w:val="24"/>
        </w:rPr>
        <w:t xml:space="preserve"> con passo carrabile</w:t>
      </w:r>
      <w:r w:rsidRPr="00E65CC2">
        <w:rPr>
          <w:rFonts w:cs="Calibri"/>
          <w:bCs/>
          <w:iCs/>
          <w:sz w:val="24"/>
          <w:szCs w:val="24"/>
        </w:rPr>
        <w:t xml:space="preserve"> situate nel quartiere Camollia</w:t>
      </w:r>
      <w:r w:rsidRPr="00E65CC2">
        <w:rPr>
          <w:rFonts w:cs="Calibri"/>
          <w:bCs/>
          <w:sz w:val="24"/>
          <w:szCs w:val="24"/>
        </w:rPr>
        <w:t>.</w:t>
      </w:r>
    </w:p>
    <w:p w14:paraId="58773689" w14:textId="77777777" w:rsidR="000A15AF" w:rsidRPr="00895331" w:rsidRDefault="000A15AF" w:rsidP="000A15AF">
      <w:pPr>
        <w:autoSpaceDE w:val="0"/>
        <w:rPr>
          <w:sz w:val="24"/>
          <w:szCs w:val="24"/>
        </w:rPr>
      </w:pPr>
      <w:r w:rsidRPr="00895331">
        <w:rPr>
          <w:rFonts w:cs="Calibri"/>
          <w:bCs/>
          <w:sz w:val="24"/>
          <w:szCs w:val="24"/>
        </w:rPr>
        <w:t xml:space="preserve">In caso di </w:t>
      </w:r>
      <w:r w:rsidRPr="00895331">
        <w:rPr>
          <w:rFonts w:cs="Calibri"/>
          <w:sz w:val="24"/>
          <w:szCs w:val="24"/>
        </w:rPr>
        <w:t xml:space="preserve">lavori urgenti, lavori </w:t>
      </w:r>
      <w:r w:rsidRPr="00895331">
        <w:rPr>
          <w:rFonts w:cs="Calibri"/>
          <w:bCs/>
          <w:sz w:val="24"/>
          <w:szCs w:val="24"/>
        </w:rPr>
        <w:t xml:space="preserve">a tutela della </w:t>
      </w:r>
      <w:r w:rsidRPr="00895331">
        <w:rPr>
          <w:rFonts w:cs="Calibri"/>
          <w:sz w:val="24"/>
          <w:szCs w:val="24"/>
        </w:rPr>
        <w:t xml:space="preserve">pubblica incolumità o di </w:t>
      </w:r>
      <w:r w:rsidRPr="00895331">
        <w:rPr>
          <w:rFonts w:cs="Calibri"/>
          <w:bCs/>
          <w:sz w:val="24"/>
          <w:szCs w:val="24"/>
        </w:rPr>
        <w:t xml:space="preserve">interesse pubblico, concessioni OSP, </w:t>
      </w:r>
      <w:r w:rsidRPr="00895331">
        <w:rPr>
          <w:rFonts w:cs="Calibri"/>
          <w:bCs/>
          <w:sz w:val="24"/>
          <w:szCs w:val="24"/>
        </w:rPr>
        <w:lastRenderedPageBreak/>
        <w:t>eventi istituzionali o ricorrenti, compresi quelli delle storiche Contrade, le disposizioni potrebbero subire modifiche, integrazioni o sospensioni.</w:t>
      </w:r>
    </w:p>
    <w:p w14:paraId="707415A3" w14:textId="77777777" w:rsidR="000A15AF" w:rsidRPr="00C71D08" w:rsidRDefault="000A15AF" w:rsidP="000A15AF">
      <w:pPr>
        <w:pStyle w:val="Standard"/>
        <w:spacing w:after="0" w:line="240" w:lineRule="auto"/>
        <w:ind w:left="-5" w:right="749"/>
        <w:rPr>
          <w:szCs w:val="24"/>
          <w:highlight w:val="yellow"/>
        </w:rPr>
      </w:pPr>
      <w:r w:rsidRPr="00C42791">
        <w:rPr>
          <w:rFonts w:eastAsia="Times New Roman" w:cs="Arial"/>
          <w:szCs w:val="24"/>
        </w:rPr>
        <w:t>(ordinanza Polizia Locale n. 4</w:t>
      </w:r>
      <w:r>
        <w:rPr>
          <w:rFonts w:eastAsia="Times New Roman" w:cs="Arial"/>
          <w:szCs w:val="24"/>
        </w:rPr>
        <w:t>65</w:t>
      </w:r>
      <w:r w:rsidRPr="00C42791">
        <w:rPr>
          <w:rFonts w:eastAsia="Times New Roman" w:cs="Arial"/>
          <w:szCs w:val="24"/>
        </w:rPr>
        <w:t>/2026)</w:t>
      </w:r>
    </w:p>
    <w:p w14:paraId="306EEF53" w14:textId="77777777" w:rsidR="000A15AF" w:rsidRDefault="000A15AF" w:rsidP="000A15AF">
      <w:pPr>
        <w:shd w:val="clear" w:color="auto" w:fill="FFFFFF"/>
        <w:suppressAutoHyphens w:val="0"/>
      </w:pPr>
      <w:r>
        <w:rPr>
          <w:noProof/>
        </w:rPr>
        <mc:AlternateContent>
          <mc:Choice Requires="wpg">
            <w:drawing>
              <wp:inline distT="0" distB="0" distL="0" distR="0" wp14:anchorId="2AE00637" wp14:editId="6F5B3542">
                <wp:extent cx="6767830" cy="19685"/>
                <wp:effectExtent l="0" t="635" r="0" b="0"/>
                <wp:docPr id="489313882"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7830" cy="19685"/>
                          <a:chOff x="0" y="0"/>
                          <a:chExt cx="67680" cy="198"/>
                        </a:xfrm>
                      </wpg:grpSpPr>
                      <wps:wsp>
                        <wps:cNvPr id="489313883" name="Figura a mano libera 104"/>
                        <wps:cNvSpPr>
                          <a:spLocks/>
                        </wps:cNvSpPr>
                        <wps:spPr bwMode="auto">
                          <a:xfrm>
                            <a:off x="0" y="0"/>
                            <a:ext cx="67680" cy="198"/>
                          </a:xfrm>
                          <a:custGeom>
                            <a:avLst/>
                            <a:gdLst>
                              <a:gd name="T0" fmla="*/ 0 w 18800"/>
                              <a:gd name="T1" fmla="*/ 0 h 55"/>
                              <a:gd name="T2" fmla="*/ 18800 w 18800"/>
                              <a:gd name="T3" fmla="*/ 0 h 55"/>
                              <a:gd name="T4" fmla="*/ 18800 w 18800"/>
                              <a:gd name="T5" fmla="*/ 55 h 55"/>
                              <a:gd name="T6" fmla="*/ 0 w 18800"/>
                              <a:gd name="T7" fmla="*/ 55 h 55"/>
                              <a:gd name="T8" fmla="*/ 0 w 18800"/>
                              <a:gd name="T9" fmla="*/ 0 h 55"/>
                              <a:gd name="T10" fmla="*/ 0 w 18800"/>
                              <a:gd name="T11" fmla="*/ 0 h 55"/>
                              <a:gd name="T12" fmla="*/ 18802 w 18800"/>
                              <a:gd name="T13" fmla="*/ 57 h 55"/>
                            </a:gdLst>
                            <a:ahLst/>
                            <a:cxnLst>
                              <a:cxn ang="0">
                                <a:pos x="T0" y="T1"/>
                              </a:cxn>
                              <a:cxn ang="0">
                                <a:pos x="T2" y="T3"/>
                              </a:cxn>
                              <a:cxn ang="0">
                                <a:pos x="T4" y="T5"/>
                              </a:cxn>
                              <a:cxn ang="0">
                                <a:pos x="T6" y="T7"/>
                              </a:cxn>
                              <a:cxn ang="0">
                                <a:pos x="T8" y="T9"/>
                              </a:cxn>
                            </a:cxnLst>
                            <a:rect l="T10" t="T11" r="T12" b="T13"/>
                            <a:pathLst>
                              <a:path w="18800" h="55">
                                <a:moveTo>
                                  <a:pt x="0" y="0"/>
                                </a:moveTo>
                                <a:lnTo>
                                  <a:pt x="18800" y="0"/>
                                </a:lnTo>
                                <a:lnTo>
                                  <a:pt x="18800" y="55"/>
                                </a:lnTo>
                                <a:lnTo>
                                  <a:pt x="0" y="55"/>
                                </a:lnTo>
                                <a:lnTo>
                                  <a:pt x="0" y="0"/>
                                </a:lnTo>
                                <a:close/>
                              </a:path>
                            </a:pathLst>
                          </a:custGeom>
                          <a:solidFill>
                            <a:srgbClr val="80808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0298DAA0" id="Group 14" o:spid="_x0000_s1026" style="width:532.9pt;height:1.55pt;mso-position-horizontal-relative:char;mso-position-vertical-relative:line" coordsize="67680,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">
                <v:shape id="Figura a mano libera 104" o:spid="_x0000_s1027" style="position:absolute;width:67680;height:198;visibility:visible;mso-wrap-style:square;v-text-anchor:top" coordsize="18800,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KbAcsA&#10;AADiAAAADwAAAGRycy9kb3ducmV2LnhtbESPT2vCQBTE74V+h+UJ3uomTZE0uopY/FOhh0a9P7LP&#10;JJh9m2ZXTb99VxB6HGbmN8x03ptGXKlztWUF8SgCQVxYXXOp4LBfvaQgnEfW2FgmBb/kYD57fppi&#10;pu2Nv+ma+1IECLsMFVTet5mUrqjIoBvZljh4J9sZ9EF2pdQd3gLcNPI1isbSYM1hocKWlhUV5/xi&#10;FHx9tufdcveRjNfxWm/yn+ZwXByVGg76xQSEp97/hx/trVbwlr4ncZKmCdwvhTsgZ3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p8psBywAAAOIAAAAPAAAAAAAAAAAAAAAAAJgC&#10;AABkcnMvZG93bnJldi54bWxQSwUGAAAAAAQABAD1AAAAkAMAAAAA&#10;" path="m,l18800,r,55l,55,,xe" fillcolor="gray" stroked="f" strokeweight="0">
                  <v:path arrowok="t" o:connecttype="custom" o:connectlocs="0,0;67680,0;67680,198;0,198;0,0" o:connectangles="0,0,0,0,0" textboxrect="0,0,18802,57"/>
                </v:shape>
                <w10:anchorlock/>
              </v:group>
            </w:pict>
          </mc:Fallback>
        </mc:AlternateContent>
      </w:r>
    </w:p>
    <w:p w14:paraId="42FA0EE4" w14:textId="77777777" w:rsidR="005D0684" w:rsidRDefault="005D0684" w:rsidP="005D0684">
      <w:pPr>
        <w:pStyle w:val="Standard"/>
        <w:spacing w:after="0" w:line="240" w:lineRule="auto"/>
        <w:ind w:left="-5" w:right="10"/>
      </w:pPr>
      <w:r>
        <w:t>Fino a martedì 3 novembre 2026, tutti i giorni dalle ore 10.00 alle 6.00 del giorno successivo</w:t>
      </w:r>
    </w:p>
    <w:p w14:paraId="0E1A2BFB" w14:textId="77777777" w:rsidR="005D0684" w:rsidRPr="009A6B9F" w:rsidRDefault="005D0684" w:rsidP="005D0684">
      <w:pPr>
        <w:pStyle w:val="Standard"/>
        <w:spacing w:after="0" w:line="240" w:lineRule="auto"/>
        <w:ind w:left="-5" w:right="10"/>
        <w:rPr>
          <w:szCs w:val="24"/>
        </w:rPr>
      </w:pPr>
      <w:r w:rsidRPr="009A6B9F">
        <w:rPr>
          <w:bCs/>
          <w:szCs w:val="24"/>
        </w:rPr>
        <w:t xml:space="preserve">per concessione suolo pubblico </w:t>
      </w:r>
      <w:r w:rsidRPr="009A6B9F">
        <w:rPr>
          <w:szCs w:val="24"/>
        </w:rPr>
        <w:t>iniziative di sostegno alle attività produttive</w:t>
      </w:r>
    </w:p>
    <w:p w14:paraId="1D15E5EC" w14:textId="77777777" w:rsidR="005D0684" w:rsidRPr="009A6B9F" w:rsidRDefault="005D0684" w:rsidP="005D0684">
      <w:pPr>
        <w:shd w:val="clear" w:color="auto" w:fill="FFFFFF"/>
        <w:rPr>
          <w:sz w:val="24"/>
          <w:szCs w:val="24"/>
        </w:rPr>
      </w:pPr>
      <w:r w:rsidRPr="009A6B9F">
        <w:rPr>
          <w:b/>
          <w:bCs/>
          <w:sz w:val="24"/>
          <w:szCs w:val="24"/>
        </w:rPr>
        <w:t>vicolo dei Magalotti</w:t>
      </w:r>
      <w:r w:rsidRPr="009A6B9F">
        <w:rPr>
          <w:bCs/>
          <w:sz w:val="24"/>
          <w:szCs w:val="24"/>
        </w:rPr>
        <w:t>: divieto di transito, divieto di sosta con rimozione nella porzione di strada interessata dall’occupazione di suolo pubblico.</w:t>
      </w:r>
    </w:p>
    <w:p w14:paraId="6C2248E0" w14:textId="77777777" w:rsidR="005D0684" w:rsidRPr="00895331" w:rsidRDefault="005D0684" w:rsidP="005D0684">
      <w:pPr>
        <w:autoSpaceDE w:val="0"/>
        <w:rPr>
          <w:sz w:val="24"/>
          <w:szCs w:val="24"/>
        </w:rPr>
      </w:pPr>
      <w:r w:rsidRPr="00895331">
        <w:rPr>
          <w:rFonts w:cs="Calibri"/>
          <w:bCs/>
          <w:sz w:val="24"/>
          <w:szCs w:val="24"/>
        </w:rPr>
        <w:t xml:space="preserve">In caso di </w:t>
      </w:r>
      <w:r w:rsidRPr="00895331">
        <w:rPr>
          <w:rFonts w:cs="Calibri"/>
          <w:sz w:val="24"/>
          <w:szCs w:val="24"/>
        </w:rPr>
        <w:t xml:space="preserve">lavori urgenti, lavori </w:t>
      </w:r>
      <w:r w:rsidRPr="00895331">
        <w:rPr>
          <w:rFonts w:cs="Calibri"/>
          <w:bCs/>
          <w:sz w:val="24"/>
          <w:szCs w:val="24"/>
        </w:rPr>
        <w:t xml:space="preserve">a tutela della </w:t>
      </w:r>
      <w:r w:rsidRPr="00895331">
        <w:rPr>
          <w:rFonts w:cs="Calibri"/>
          <w:sz w:val="24"/>
          <w:szCs w:val="24"/>
        </w:rPr>
        <w:t xml:space="preserve">pubblica incolumità o di </w:t>
      </w:r>
      <w:r w:rsidRPr="00895331">
        <w:rPr>
          <w:rFonts w:cs="Calibri"/>
          <w:bCs/>
          <w:sz w:val="24"/>
          <w:szCs w:val="24"/>
        </w:rPr>
        <w:t>interesse pubblico, concessioni OSP, eventi istituzionali o ricorrenti, compresi quelli delle storiche Contrade, le disposizioni potrebbero subire modifiche, integrazioni o sospensioni.</w:t>
      </w:r>
    </w:p>
    <w:p w14:paraId="7A52B7C7" w14:textId="77777777" w:rsidR="005D0684" w:rsidRDefault="005D0684" w:rsidP="005D0684">
      <w:pPr>
        <w:pStyle w:val="Standard"/>
        <w:spacing w:after="52"/>
        <w:ind w:left="-5" w:right="10"/>
      </w:pPr>
      <w:r>
        <w:t>(ordinanza Polizia Locale n. 866/2026)</w:t>
      </w:r>
    </w:p>
    <w:p w14:paraId="5261379E" w14:textId="77777777" w:rsidR="005D0684" w:rsidRDefault="005D0684" w:rsidP="005D0684">
      <w:pPr>
        <w:pStyle w:val="Standard"/>
        <w:spacing w:after="0" w:line="240" w:lineRule="auto"/>
        <w:ind w:left="-5"/>
      </w:pPr>
      <w:r>
        <w:rPr>
          <w:noProof/>
        </w:rPr>
        <mc:AlternateContent>
          <mc:Choice Requires="wpg">
            <w:drawing>
              <wp:inline distT="0" distB="0" distL="0" distR="0" wp14:anchorId="769F78A5" wp14:editId="5EE44062">
                <wp:extent cx="6767830" cy="19685"/>
                <wp:effectExtent l="0" t="635" r="0" b="0"/>
                <wp:docPr id="2"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7830" cy="19685"/>
                          <a:chOff x="0" y="0"/>
                          <a:chExt cx="67680" cy="198"/>
                        </a:xfrm>
                      </wpg:grpSpPr>
                      <wps:wsp>
                        <wps:cNvPr id="4" name="Figura a mano libera 104"/>
                        <wps:cNvSpPr>
                          <a:spLocks/>
                        </wps:cNvSpPr>
                        <wps:spPr bwMode="auto">
                          <a:xfrm>
                            <a:off x="0" y="0"/>
                            <a:ext cx="67680" cy="198"/>
                          </a:xfrm>
                          <a:custGeom>
                            <a:avLst/>
                            <a:gdLst>
                              <a:gd name="T0" fmla="*/ 0 w 18800"/>
                              <a:gd name="T1" fmla="*/ 0 h 55"/>
                              <a:gd name="T2" fmla="*/ 18800 w 18800"/>
                              <a:gd name="T3" fmla="*/ 0 h 55"/>
                              <a:gd name="T4" fmla="*/ 18800 w 18800"/>
                              <a:gd name="T5" fmla="*/ 55 h 55"/>
                              <a:gd name="T6" fmla="*/ 0 w 18800"/>
                              <a:gd name="T7" fmla="*/ 55 h 55"/>
                              <a:gd name="T8" fmla="*/ 0 w 18800"/>
                              <a:gd name="T9" fmla="*/ 0 h 55"/>
                              <a:gd name="T10" fmla="*/ 0 w 18800"/>
                              <a:gd name="T11" fmla="*/ 0 h 55"/>
                              <a:gd name="T12" fmla="*/ 18802 w 18800"/>
                              <a:gd name="T13" fmla="*/ 57 h 55"/>
                            </a:gdLst>
                            <a:ahLst/>
                            <a:cxnLst>
                              <a:cxn ang="0">
                                <a:pos x="T0" y="T1"/>
                              </a:cxn>
                              <a:cxn ang="0">
                                <a:pos x="T2" y="T3"/>
                              </a:cxn>
                              <a:cxn ang="0">
                                <a:pos x="T4" y="T5"/>
                              </a:cxn>
                              <a:cxn ang="0">
                                <a:pos x="T6" y="T7"/>
                              </a:cxn>
                              <a:cxn ang="0">
                                <a:pos x="T8" y="T9"/>
                              </a:cxn>
                            </a:cxnLst>
                            <a:rect l="T10" t="T11" r="T12" b="T13"/>
                            <a:pathLst>
                              <a:path w="18800" h="55">
                                <a:moveTo>
                                  <a:pt x="0" y="0"/>
                                </a:moveTo>
                                <a:lnTo>
                                  <a:pt x="18800" y="0"/>
                                </a:lnTo>
                                <a:lnTo>
                                  <a:pt x="18800" y="55"/>
                                </a:lnTo>
                                <a:lnTo>
                                  <a:pt x="0" y="55"/>
                                </a:lnTo>
                                <a:lnTo>
                                  <a:pt x="0" y="0"/>
                                </a:lnTo>
                                <a:close/>
                              </a:path>
                            </a:pathLst>
                          </a:custGeom>
                          <a:solidFill>
                            <a:srgbClr val="80808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33251980" id="Group 14" o:spid="_x0000_s1026" style="width:532.9pt;height:1.55pt;mso-position-horizontal-relative:char;mso-position-vertical-relative:line" coordsize="67680,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">
                <v:shape id="Figura a mano libera 104" o:spid="_x0000_s1027" style="position:absolute;width:67680;height:198;visibility:visible;mso-wrap-style:square;v-text-anchor:top" coordsize="18800,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ohcQA&#10;AADaAAAADwAAAGRycy9kb3ducmV2LnhtbESPQWvCQBSE74L/YXmCt7qxFinRVcRSrUIPTZP7I/tM&#10;gtm3aXZN0n/fFQoeh5n5hllvB1OLjlpXWVYwn0UgiHOrKy4UpN/vT68gnEfWWFsmBb/kYLsZj9YY&#10;a9vzF3WJL0SAsItRQel9E0vp8pIMupltiIN3sa1BH2RbSN1iH+Cmls9RtJQGKw4LJTa0Lym/Jjej&#10;4PPUXM/789tieZgf9DH5qdNslyk1nQy7FQhPg3+E/9sfWsEL3K+EGy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g6IXEAAAA2gAAAA8AAAAAAAAAAAAAAAAAmAIAAGRycy9k&#10;b3ducmV2LnhtbFBLBQYAAAAABAAEAPUAAACJAwAAAAA=&#10;" path="m,l18800,r,55l,55,,xe" fillcolor="gray" stroked="f" strokeweight="0">
                  <v:path arrowok="t" o:connecttype="custom" o:connectlocs="0,0;67680,0;67680,198;0,198;0,0" o:connectangles="0,0,0,0,0" textboxrect="0,0,18802,57"/>
                </v:shape>
                <w10:anchorlock/>
              </v:group>
            </w:pict>
          </mc:Fallback>
        </mc:AlternateContent>
      </w:r>
    </w:p>
    <w:p w14:paraId="3BA13007" w14:textId="77777777" w:rsidR="0083263E" w:rsidRDefault="0083263E" w:rsidP="0083263E">
      <w:pPr>
        <w:pStyle w:val="Standard"/>
        <w:spacing w:after="0" w:line="240" w:lineRule="auto"/>
        <w:ind w:left="-5"/>
      </w:pPr>
      <w:r>
        <w:t>Fino a martedì 3 novembre 2026, tutti i giorni della settimana, dalle ore 12.00 alle 15.00 e dalle 19.00 alle 1.00 del giorno successivo</w:t>
      </w:r>
    </w:p>
    <w:p w14:paraId="31BC5961" w14:textId="77777777" w:rsidR="0083263E" w:rsidRPr="00895331" w:rsidRDefault="0083263E" w:rsidP="0083263E">
      <w:pPr>
        <w:autoSpaceDE w:val="0"/>
        <w:rPr>
          <w:sz w:val="24"/>
          <w:szCs w:val="24"/>
        </w:rPr>
      </w:pPr>
      <w:r w:rsidRPr="00895331">
        <w:rPr>
          <w:rFonts w:cs="Calibri"/>
          <w:bCs/>
          <w:sz w:val="24"/>
          <w:szCs w:val="24"/>
        </w:rPr>
        <w:t xml:space="preserve">per concessione suolo pubblico </w:t>
      </w:r>
      <w:r w:rsidRPr="00895331">
        <w:rPr>
          <w:rFonts w:cs="Calibri"/>
          <w:sz w:val="24"/>
          <w:szCs w:val="24"/>
        </w:rPr>
        <w:t>iniziative di sostegno alle attività produttive</w:t>
      </w:r>
    </w:p>
    <w:p w14:paraId="21BDBA1A" w14:textId="77777777" w:rsidR="0083263E" w:rsidRPr="00E87ACD" w:rsidRDefault="0083263E" w:rsidP="0083263E">
      <w:pPr>
        <w:pStyle w:val="Standard"/>
        <w:ind w:left="-5"/>
      </w:pPr>
      <w:r w:rsidRPr="00E87ACD">
        <w:rPr>
          <w:b/>
        </w:rPr>
        <w:t>Via dei Rossi</w:t>
      </w:r>
      <w:r w:rsidRPr="00E87ACD">
        <w:t xml:space="preserve"> tra via del Refe Nero e Banchi di Sopra: divieto di transito.</w:t>
      </w:r>
    </w:p>
    <w:p w14:paraId="06994573" w14:textId="77777777" w:rsidR="0083263E" w:rsidRDefault="0083263E" w:rsidP="0083263E">
      <w:pPr>
        <w:pStyle w:val="Standard"/>
        <w:spacing w:after="0" w:line="240" w:lineRule="auto"/>
        <w:ind w:left="-5"/>
      </w:pPr>
      <w:r>
        <w:t>Consentito il passaggio:</w:t>
      </w:r>
    </w:p>
    <w:p w14:paraId="410A03A0" w14:textId="77777777" w:rsidR="0083263E" w:rsidRDefault="0083263E" w:rsidP="0083263E">
      <w:pPr>
        <w:pStyle w:val="Standard"/>
        <w:spacing w:after="0" w:line="240" w:lineRule="auto"/>
        <w:ind w:left="-5"/>
      </w:pPr>
      <w:r>
        <w:t xml:space="preserve">- nel tratto Refe Nero/Rossi ai veicoli di soccorso in emergenza e delle Forze dell’Ordine in servizio; </w:t>
      </w:r>
    </w:p>
    <w:p w14:paraId="3839E977" w14:textId="77777777" w:rsidR="0083263E" w:rsidRDefault="0083263E" w:rsidP="0083263E">
      <w:pPr>
        <w:pStyle w:val="Standard"/>
        <w:spacing w:after="0" w:line="240" w:lineRule="auto"/>
        <w:ind w:left="-5"/>
      </w:pPr>
      <w:r>
        <w:t xml:space="preserve">- ai veicoli dei residenti del tratto tra via del Refe Nero e il civico 4, con ingresso e uscita dal lato di via del Refe Nero. </w:t>
      </w:r>
    </w:p>
    <w:p w14:paraId="20BE59FE" w14:textId="77777777" w:rsidR="0083263E" w:rsidRPr="00063034" w:rsidRDefault="0083263E" w:rsidP="0083263E">
      <w:pPr>
        <w:pStyle w:val="Standard"/>
        <w:spacing w:after="0" w:line="240" w:lineRule="auto"/>
        <w:ind w:left="-5"/>
        <w:rPr>
          <w:sz w:val="12"/>
          <w:szCs w:val="12"/>
        </w:rPr>
      </w:pPr>
    </w:p>
    <w:p w14:paraId="418F1DFF" w14:textId="77777777" w:rsidR="0083263E" w:rsidRPr="00895331" w:rsidRDefault="0083263E" w:rsidP="0083263E">
      <w:pPr>
        <w:autoSpaceDE w:val="0"/>
        <w:rPr>
          <w:sz w:val="24"/>
          <w:szCs w:val="24"/>
        </w:rPr>
      </w:pPr>
      <w:r w:rsidRPr="00520548">
        <w:rPr>
          <w:rFonts w:cs="Calibri"/>
          <w:bCs/>
          <w:sz w:val="24"/>
          <w:szCs w:val="24"/>
        </w:rPr>
        <w:t xml:space="preserve">In caso di </w:t>
      </w:r>
      <w:r w:rsidRPr="00520548">
        <w:rPr>
          <w:rFonts w:cs="Calibri"/>
          <w:sz w:val="24"/>
          <w:szCs w:val="24"/>
        </w:rPr>
        <w:t xml:space="preserve">lavori urgenti, lavori </w:t>
      </w:r>
      <w:r w:rsidRPr="00520548">
        <w:rPr>
          <w:rFonts w:cs="Calibri"/>
          <w:bCs/>
          <w:sz w:val="24"/>
          <w:szCs w:val="24"/>
        </w:rPr>
        <w:t xml:space="preserve">a tutela della </w:t>
      </w:r>
      <w:r w:rsidRPr="00520548">
        <w:rPr>
          <w:rFonts w:cs="Calibri"/>
          <w:sz w:val="24"/>
          <w:szCs w:val="24"/>
        </w:rPr>
        <w:t xml:space="preserve">pubblica incolumità o di </w:t>
      </w:r>
      <w:r w:rsidRPr="00520548">
        <w:rPr>
          <w:rFonts w:cs="Calibri"/>
          <w:bCs/>
          <w:sz w:val="24"/>
          <w:szCs w:val="24"/>
        </w:rPr>
        <w:t xml:space="preserve">interesse pubblico, concessioni OSP, </w:t>
      </w:r>
      <w:r w:rsidRPr="00520548">
        <w:rPr>
          <w:sz w:val="24"/>
          <w:szCs w:val="24"/>
        </w:rPr>
        <w:t xml:space="preserve">manifestazioni, celebrazioni, </w:t>
      </w:r>
      <w:r w:rsidRPr="00520548">
        <w:rPr>
          <w:rFonts w:cs="Calibri"/>
          <w:bCs/>
          <w:sz w:val="24"/>
          <w:szCs w:val="24"/>
        </w:rPr>
        <w:t>eventi istituzionali o ricorrenti, compresi quelli delle storiche Contrade e i</w:t>
      </w:r>
      <w:r>
        <w:rPr>
          <w:rFonts w:cs="Calibri"/>
          <w:bCs/>
          <w:sz w:val="24"/>
          <w:szCs w:val="24"/>
        </w:rPr>
        <w:t>l</w:t>
      </w:r>
      <w:r w:rsidRPr="00520548">
        <w:rPr>
          <w:rFonts w:cs="Calibri"/>
          <w:bCs/>
          <w:sz w:val="24"/>
          <w:szCs w:val="24"/>
        </w:rPr>
        <w:t xml:space="preserve"> Pali</w:t>
      </w:r>
      <w:r>
        <w:rPr>
          <w:rFonts w:cs="Calibri"/>
          <w:bCs/>
          <w:sz w:val="24"/>
          <w:szCs w:val="24"/>
        </w:rPr>
        <w:t>o</w:t>
      </w:r>
      <w:r w:rsidRPr="00520548">
        <w:rPr>
          <w:rFonts w:cs="Calibri"/>
          <w:bCs/>
          <w:sz w:val="24"/>
          <w:szCs w:val="24"/>
        </w:rPr>
        <w:t>, le disposizioni potrebbero subire modifiche, integrazioni o sospensioni.</w:t>
      </w:r>
    </w:p>
    <w:p w14:paraId="2A7E865F" w14:textId="77777777" w:rsidR="0083263E" w:rsidRPr="00803E10" w:rsidRDefault="0083263E" w:rsidP="0083263E">
      <w:pPr>
        <w:pStyle w:val="Standard"/>
        <w:spacing w:after="0" w:line="240" w:lineRule="auto"/>
        <w:ind w:left="-5"/>
        <w:rPr>
          <w:sz w:val="12"/>
          <w:szCs w:val="12"/>
        </w:rPr>
      </w:pPr>
    </w:p>
    <w:p w14:paraId="52F5AFF8" w14:textId="77777777" w:rsidR="0083263E" w:rsidRDefault="0083263E" w:rsidP="0083263E">
      <w:pPr>
        <w:pStyle w:val="Standard"/>
        <w:spacing w:after="0" w:line="240" w:lineRule="auto"/>
        <w:ind w:left="-5"/>
      </w:pPr>
      <w:r w:rsidRPr="0051279B">
        <w:t>(ordinanz</w:t>
      </w:r>
      <w:r>
        <w:t>a</w:t>
      </w:r>
      <w:r w:rsidRPr="0051279B">
        <w:t xml:space="preserve"> Polizia Locale n. </w:t>
      </w:r>
      <w:r>
        <w:t>816</w:t>
      </w:r>
      <w:r w:rsidRPr="0051279B">
        <w:t>/2026)</w:t>
      </w:r>
    </w:p>
    <w:p w14:paraId="366CA58B" w14:textId="77777777" w:rsidR="0083263E" w:rsidRDefault="0083263E" w:rsidP="0083263E">
      <w:pPr>
        <w:pStyle w:val="Standard"/>
        <w:spacing w:after="0" w:line="240" w:lineRule="auto"/>
        <w:ind w:left="-5"/>
      </w:pPr>
      <w:r>
        <w:rPr>
          <w:noProof/>
        </w:rPr>
        <mc:AlternateContent>
          <mc:Choice Requires="wpg">
            <w:drawing>
              <wp:inline distT="0" distB="0" distL="0" distR="0" wp14:anchorId="0117A748" wp14:editId="03792A36">
                <wp:extent cx="6767830" cy="19685"/>
                <wp:effectExtent l="0" t="635" r="0" b="0"/>
                <wp:docPr id="598522869"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7830" cy="19685"/>
                          <a:chOff x="0" y="0"/>
                          <a:chExt cx="67680" cy="198"/>
                        </a:xfrm>
                      </wpg:grpSpPr>
                      <wps:wsp>
                        <wps:cNvPr id="598522870" name="Figura a mano libera 104"/>
                        <wps:cNvSpPr>
                          <a:spLocks/>
                        </wps:cNvSpPr>
                        <wps:spPr bwMode="auto">
                          <a:xfrm>
                            <a:off x="0" y="0"/>
                            <a:ext cx="67680" cy="198"/>
                          </a:xfrm>
                          <a:custGeom>
                            <a:avLst/>
                            <a:gdLst>
                              <a:gd name="T0" fmla="*/ 0 w 18800"/>
                              <a:gd name="T1" fmla="*/ 0 h 55"/>
                              <a:gd name="T2" fmla="*/ 18800 w 18800"/>
                              <a:gd name="T3" fmla="*/ 0 h 55"/>
                              <a:gd name="T4" fmla="*/ 18800 w 18800"/>
                              <a:gd name="T5" fmla="*/ 55 h 55"/>
                              <a:gd name="T6" fmla="*/ 0 w 18800"/>
                              <a:gd name="T7" fmla="*/ 55 h 55"/>
                              <a:gd name="T8" fmla="*/ 0 w 18800"/>
                              <a:gd name="T9" fmla="*/ 0 h 55"/>
                              <a:gd name="T10" fmla="*/ 0 w 18800"/>
                              <a:gd name="T11" fmla="*/ 0 h 55"/>
                              <a:gd name="T12" fmla="*/ 18802 w 18800"/>
                              <a:gd name="T13" fmla="*/ 57 h 55"/>
                            </a:gdLst>
                            <a:ahLst/>
                            <a:cxnLst>
                              <a:cxn ang="0">
                                <a:pos x="T0" y="T1"/>
                              </a:cxn>
                              <a:cxn ang="0">
                                <a:pos x="T2" y="T3"/>
                              </a:cxn>
                              <a:cxn ang="0">
                                <a:pos x="T4" y="T5"/>
                              </a:cxn>
                              <a:cxn ang="0">
                                <a:pos x="T6" y="T7"/>
                              </a:cxn>
                              <a:cxn ang="0">
                                <a:pos x="T8" y="T9"/>
                              </a:cxn>
                            </a:cxnLst>
                            <a:rect l="T10" t="T11" r="T12" b="T13"/>
                            <a:pathLst>
                              <a:path w="18800" h="55">
                                <a:moveTo>
                                  <a:pt x="0" y="0"/>
                                </a:moveTo>
                                <a:lnTo>
                                  <a:pt x="18800" y="0"/>
                                </a:lnTo>
                                <a:lnTo>
                                  <a:pt x="18800" y="55"/>
                                </a:lnTo>
                                <a:lnTo>
                                  <a:pt x="0" y="55"/>
                                </a:lnTo>
                                <a:lnTo>
                                  <a:pt x="0" y="0"/>
                                </a:lnTo>
                                <a:close/>
                              </a:path>
                            </a:pathLst>
                          </a:custGeom>
                          <a:solidFill>
                            <a:srgbClr val="80808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0CE8CD10" id="Group 14" o:spid="_x0000_s1026" style="width:532.9pt;height:1.55pt;mso-position-horizontal-relative:char;mso-position-vertical-relative:line" coordsize="67680,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">
                <v:shape id="Figura a mano libera 104" o:spid="_x0000_s1027" style="position:absolute;width:67680;height:198;visibility:visible;mso-wrap-style:square;v-text-anchor:top" coordsize="18800,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ClO8kA&#10;AADiAAAADwAAAGRycy9kb3ducmV2LnhtbESPzWrCQBSF9wXfYbiF7urEiDZGRxGl2gpdGHV/ydwm&#10;wcydmBk1vr2zKHR5OH98s0VnanGj1lWWFQz6EQji3OqKCwXHw+d7AsJ5ZI21ZVLwIAeLee9lhqm2&#10;d97TLfOFCCPsUlRQet+kUrq8JIOubxvi4P3a1qAPsi2kbvEexk0t4ygaS4MVh4cSG1qVlJ+zq1Hw&#10;892cd6vdejjeDDZ6m13q42l5UurttVtOQXjq/H/4r/2lFYwmySiOk48AEZACDsj5E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ASClO8kAAADiAAAADwAAAAAAAAAAAAAAAACYAgAA&#10;ZHJzL2Rvd25yZXYueG1sUEsFBgAAAAAEAAQA9QAAAI4DAAAAAA==&#10;" path="m,l18800,r,55l,55,,xe" fillcolor="gray" stroked="f" strokeweight="0">
                  <v:path arrowok="t" o:connecttype="custom" o:connectlocs="0,0;67680,0;67680,198;0,198;0,0" o:connectangles="0,0,0,0,0" textboxrect="0,0,18802,57"/>
                </v:shape>
                <w10:anchorlock/>
              </v:group>
            </w:pict>
          </mc:Fallback>
        </mc:AlternateContent>
      </w:r>
    </w:p>
    <w:p w14:paraId="44C21B91" w14:textId="77777777" w:rsidR="00BD7E0A" w:rsidRDefault="00A13342" w:rsidP="00BD7E0A">
      <w:pPr>
        <w:pStyle w:val="Standard"/>
        <w:ind w:left="-5" w:right="10"/>
      </w:pPr>
      <w:r>
        <w:t>Fino a giovedì 31 dicembre 2026</w:t>
      </w:r>
    </w:p>
    <w:p w14:paraId="45DC00E5" w14:textId="65A859EC" w:rsidR="00BA17C3" w:rsidRDefault="00A13342" w:rsidP="00BD7E0A">
      <w:pPr>
        <w:pStyle w:val="Standard"/>
        <w:ind w:left="-5" w:right="10"/>
      </w:pPr>
      <w:r>
        <w:t xml:space="preserve">Nelle strade della zona “Y Storica” (ordinanze definitive Polizia Locale n. 22D/2017, n. 8D/2025, n.12D/2025) Mantenimento dell’orario di accesso ai veicoli in servizio di raccolta rifiuti fino alle ore 10.00 di tutti i giorni della settimana.  </w:t>
      </w:r>
    </w:p>
    <w:p w14:paraId="241B1C46" w14:textId="77777777" w:rsidR="00BA17C3" w:rsidRDefault="00A13342">
      <w:pPr>
        <w:pStyle w:val="Standard"/>
        <w:spacing w:after="56"/>
        <w:ind w:left="-5" w:right="547"/>
      </w:pPr>
      <w:r>
        <w:t>Via dei Pispini: consentito ai veicoli in servizio raccolta rifiuti l’accesso al centro storico anche dal varco di Porta Pispini dalle ore 6.30 alle 10.30 di tutti i giorni della settimana.</w:t>
      </w:r>
    </w:p>
    <w:p w14:paraId="3F185D0E" w14:textId="77777777" w:rsidR="00BA17C3" w:rsidRDefault="00A13342">
      <w:pPr>
        <w:pStyle w:val="Standard"/>
        <w:spacing w:after="56"/>
        <w:ind w:left="-5" w:right="547"/>
      </w:pPr>
      <w:r>
        <w:t>(ordinanza Polizia Locale n. 3/2026)</w:t>
      </w:r>
    </w:p>
    <w:p w14:paraId="24B6C1B2" w14:textId="4069C89C" w:rsidR="00BA17C3" w:rsidRDefault="00BC78B5">
      <w:pPr>
        <w:spacing w:after="51"/>
        <w:ind w:left="-5" w:right="10"/>
      </w:pPr>
      <w:r>
        <w:rPr>
          <w:noProof/>
        </w:rPr>
        <mc:AlternateContent>
          <mc:Choice Requires="wpg">
            <w:drawing>
              <wp:inline distT="0" distB="0" distL="0" distR="0" wp14:anchorId="0CB947F2" wp14:editId="3B09C191">
                <wp:extent cx="6767830" cy="19685"/>
                <wp:effectExtent l="0" t="635" r="0" b="0"/>
                <wp:docPr id="102116776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7830" cy="19685"/>
                          <a:chOff x="0" y="0"/>
                          <a:chExt cx="67680" cy="198"/>
                        </a:xfrm>
                      </wpg:grpSpPr>
                      <wps:wsp>
                        <wps:cNvPr id="865814925" name="Figura a mano libera 104"/>
                        <wps:cNvSpPr>
                          <a:spLocks/>
                        </wps:cNvSpPr>
                        <wps:spPr bwMode="auto">
                          <a:xfrm>
                            <a:off x="0" y="0"/>
                            <a:ext cx="67680" cy="198"/>
                          </a:xfrm>
                          <a:custGeom>
                            <a:avLst/>
                            <a:gdLst>
                              <a:gd name="T0" fmla="*/ 0 w 18800"/>
                              <a:gd name="T1" fmla="*/ 0 h 55"/>
                              <a:gd name="T2" fmla="*/ 18800 w 18800"/>
                              <a:gd name="T3" fmla="*/ 0 h 55"/>
                              <a:gd name="T4" fmla="*/ 18800 w 18800"/>
                              <a:gd name="T5" fmla="*/ 55 h 55"/>
                              <a:gd name="T6" fmla="*/ 0 w 18800"/>
                              <a:gd name="T7" fmla="*/ 55 h 55"/>
                              <a:gd name="T8" fmla="*/ 0 w 18800"/>
                              <a:gd name="T9" fmla="*/ 0 h 55"/>
                              <a:gd name="T10" fmla="*/ 0 w 18800"/>
                              <a:gd name="T11" fmla="*/ 0 h 55"/>
                              <a:gd name="T12" fmla="*/ 18802 w 18800"/>
                              <a:gd name="T13" fmla="*/ 57 h 55"/>
                            </a:gdLst>
                            <a:ahLst/>
                            <a:cxnLst>
                              <a:cxn ang="0">
                                <a:pos x="T0" y="T1"/>
                              </a:cxn>
                              <a:cxn ang="0">
                                <a:pos x="T2" y="T3"/>
                              </a:cxn>
                              <a:cxn ang="0">
                                <a:pos x="T4" y="T5"/>
                              </a:cxn>
                              <a:cxn ang="0">
                                <a:pos x="T6" y="T7"/>
                              </a:cxn>
                              <a:cxn ang="0">
                                <a:pos x="T8" y="T9"/>
                              </a:cxn>
                            </a:cxnLst>
                            <a:rect l="T10" t="T11" r="T12" b="T13"/>
                            <a:pathLst>
                              <a:path w="18800" h="55">
                                <a:moveTo>
                                  <a:pt x="0" y="0"/>
                                </a:moveTo>
                                <a:lnTo>
                                  <a:pt x="18800" y="0"/>
                                </a:lnTo>
                                <a:lnTo>
                                  <a:pt x="18800" y="55"/>
                                </a:lnTo>
                                <a:lnTo>
                                  <a:pt x="0" y="55"/>
                                </a:lnTo>
                                <a:lnTo>
                                  <a:pt x="0" y="0"/>
                                </a:lnTo>
                                <a:close/>
                              </a:path>
                            </a:pathLst>
                          </a:custGeom>
                          <a:solidFill>
                            <a:srgbClr val="80808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2AD3BA73" id="Group 14" o:spid="_x0000_s1026" style="width:532.9pt;height:1.55pt;mso-position-horizontal-relative:char;mso-position-vertical-relative:line" coordsize="67680,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">
                <v:shape id="Figura a mano libera 104" o:spid="_x0000_s1027" style="position:absolute;width:67680;height:198;visibility:visible;mso-wrap-style:square;v-text-anchor:top" coordsize="1880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" path="m,l18800,r,55l,55,,xe" fillcolor="gray" stroked="f" strokeweight="0">
                  <v:path arrowok="t" o:connecttype="custom" o:connectlocs="0,0;67680,0;67680,198;0,198;0,0" o:connectangles="0,0,0,0,0" textboxrect="0,0,18802,57"/>
                </v:shape>
                <w10:anchorlock/>
              </v:group>
            </w:pict>
          </mc:Fallback>
        </mc:AlternateContent>
      </w:r>
    </w:p>
    <w:p w14:paraId="12319AD1" w14:textId="77777777" w:rsidR="00BA17C3" w:rsidRDefault="00A13342">
      <w:pPr>
        <w:pStyle w:val="Standard"/>
        <w:ind w:left="-5" w:right="10"/>
      </w:pPr>
      <w:r>
        <w:t xml:space="preserve">Fino a giovedì 31 dicembre 2026 tutti i giorni feriali dalle ore 7.00 alle 17.00 ad esclusione dei mercoledì nelle aree limitrofe al mercato delle merci  </w:t>
      </w:r>
    </w:p>
    <w:p w14:paraId="140CEC8A" w14:textId="77777777" w:rsidR="00BA17C3" w:rsidRDefault="00A13342">
      <w:pPr>
        <w:pStyle w:val="Standard"/>
        <w:ind w:left="-5" w:right="10"/>
      </w:pPr>
      <w:r>
        <w:t xml:space="preserve">per lavori di manutenzione, taglio e messa in sicurezza del verde pubblico  </w:t>
      </w:r>
    </w:p>
    <w:p w14:paraId="4EDB2ED7" w14:textId="77777777" w:rsidR="00BA17C3" w:rsidRDefault="00A13342">
      <w:pPr>
        <w:pStyle w:val="Standard"/>
        <w:ind w:left="-5" w:right="10"/>
      </w:pPr>
      <w:r>
        <w:t>nelle strade, piazze, banchine e marciapiedi di tutto il territorio comunale, obblighi, divieti e limitazioni alla circolazione veicolare con installazione di segnaletica stradale temporanea: divieto di transito, divieto di sosta con rimozione, senso unico, senso unico alternato e restringimento carreggiata</w:t>
      </w:r>
    </w:p>
    <w:p w14:paraId="49A0DD99" w14:textId="77777777" w:rsidR="00BA17C3" w:rsidRDefault="00A13342">
      <w:pPr>
        <w:pStyle w:val="Standard"/>
        <w:ind w:left="-5" w:right="10"/>
      </w:pPr>
      <w:r>
        <w:t>In fase di avanzamento dei lavori saranno di volta in volta disponibili gli stalli di parcheggio nelle aree dove sono terminati i lavori.</w:t>
      </w:r>
    </w:p>
    <w:p w14:paraId="3B621B36" w14:textId="77777777" w:rsidR="00BA17C3" w:rsidRDefault="00A13342">
      <w:pPr>
        <w:pStyle w:val="Standard"/>
        <w:spacing w:after="56"/>
        <w:ind w:left="-5" w:right="10"/>
      </w:pPr>
      <w:r>
        <w:t>Spostamento, provvisorio, degli stalli riservati a titolari di contrassegno CUDE nelle aree idonee più vicine. (ordinanza Polizia Locale n. 1427/2025)</w:t>
      </w:r>
    </w:p>
    <w:p w14:paraId="3DBABE49" w14:textId="6D8E7E7C" w:rsidR="00BA17C3" w:rsidRDefault="00BC78B5">
      <w:pPr>
        <w:spacing w:after="51"/>
        <w:ind w:left="-5" w:right="10"/>
      </w:pPr>
      <w:r>
        <w:rPr>
          <w:noProof/>
        </w:rPr>
        <mc:AlternateContent>
          <mc:Choice Requires="wpg">
            <w:drawing>
              <wp:inline distT="0" distB="0" distL="0" distR="0" wp14:anchorId="33B92C8F" wp14:editId="61EF4656">
                <wp:extent cx="6767830" cy="19685"/>
                <wp:effectExtent l="0" t="635" r="0" b="0"/>
                <wp:docPr id="759866321"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7830" cy="19685"/>
                          <a:chOff x="0" y="0"/>
                          <a:chExt cx="67680" cy="198"/>
                        </a:xfrm>
                      </wpg:grpSpPr>
                      <wps:wsp>
                        <wps:cNvPr id="1432221952" name="Figura a mano libera 104"/>
                        <wps:cNvSpPr>
                          <a:spLocks/>
                        </wps:cNvSpPr>
                        <wps:spPr bwMode="auto">
                          <a:xfrm>
                            <a:off x="0" y="0"/>
                            <a:ext cx="67680" cy="198"/>
                          </a:xfrm>
                          <a:custGeom>
                            <a:avLst/>
                            <a:gdLst>
                              <a:gd name="T0" fmla="*/ 0 w 18800"/>
                              <a:gd name="T1" fmla="*/ 0 h 55"/>
                              <a:gd name="T2" fmla="*/ 18800 w 18800"/>
                              <a:gd name="T3" fmla="*/ 0 h 55"/>
                              <a:gd name="T4" fmla="*/ 18800 w 18800"/>
                              <a:gd name="T5" fmla="*/ 55 h 55"/>
                              <a:gd name="T6" fmla="*/ 0 w 18800"/>
                              <a:gd name="T7" fmla="*/ 55 h 55"/>
                              <a:gd name="T8" fmla="*/ 0 w 18800"/>
                              <a:gd name="T9" fmla="*/ 0 h 55"/>
                              <a:gd name="T10" fmla="*/ 0 w 18800"/>
                              <a:gd name="T11" fmla="*/ 0 h 55"/>
                              <a:gd name="T12" fmla="*/ 18802 w 18800"/>
                              <a:gd name="T13" fmla="*/ 57 h 55"/>
                            </a:gdLst>
                            <a:ahLst/>
                            <a:cxnLst>
                              <a:cxn ang="0">
                                <a:pos x="T0" y="T1"/>
                              </a:cxn>
                              <a:cxn ang="0">
                                <a:pos x="T2" y="T3"/>
                              </a:cxn>
                              <a:cxn ang="0">
                                <a:pos x="T4" y="T5"/>
                              </a:cxn>
                              <a:cxn ang="0">
                                <a:pos x="T6" y="T7"/>
                              </a:cxn>
                              <a:cxn ang="0">
                                <a:pos x="T8" y="T9"/>
                              </a:cxn>
                            </a:cxnLst>
                            <a:rect l="T10" t="T11" r="T12" b="T13"/>
                            <a:pathLst>
                              <a:path w="18800" h="55">
                                <a:moveTo>
                                  <a:pt x="0" y="0"/>
                                </a:moveTo>
                                <a:lnTo>
                                  <a:pt x="18800" y="0"/>
                                </a:lnTo>
                                <a:lnTo>
                                  <a:pt x="18800" y="55"/>
                                </a:lnTo>
                                <a:lnTo>
                                  <a:pt x="0" y="55"/>
                                </a:lnTo>
                                <a:lnTo>
                                  <a:pt x="0" y="0"/>
                                </a:lnTo>
                                <a:close/>
                              </a:path>
                            </a:pathLst>
                          </a:custGeom>
                          <a:solidFill>
                            <a:srgbClr val="80808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2725C73E" id="Group 14" o:spid="_x0000_s1026" style="width:532.9pt;height:1.55pt;mso-position-horizontal-relative:char;mso-position-vertical-relative:line" coordsize="67680,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">
                <v:shape id="Figura a mano libera 104" o:spid="_x0000_s1027" style="position:absolute;width:67680;height:198;visibility:visible;mso-wrap-style:square;v-text-anchor:top" coordsize="1880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" path="m,l18800,r,55l,55,,xe" fillcolor="gray" stroked="f" strokeweight="0">
                  <v:path arrowok="t" o:connecttype="custom" o:connectlocs="0,0;67680,0;67680,198;0,198;0,0" o:connectangles="0,0,0,0,0" textboxrect="0,0,18802,57"/>
                </v:shape>
                <w10:anchorlock/>
              </v:group>
            </w:pict>
          </mc:Fallback>
        </mc:AlternateContent>
      </w:r>
    </w:p>
    <w:p w14:paraId="79FCFAAF" w14:textId="77777777" w:rsidR="00841287" w:rsidRPr="00895331" w:rsidRDefault="00841287" w:rsidP="00841287">
      <w:pPr>
        <w:shd w:val="clear" w:color="auto" w:fill="FFFFFF"/>
        <w:rPr>
          <w:sz w:val="24"/>
          <w:szCs w:val="24"/>
        </w:rPr>
      </w:pPr>
      <w:r w:rsidRPr="00895331">
        <w:rPr>
          <w:rFonts w:cs="Calibri"/>
          <w:sz w:val="24"/>
          <w:szCs w:val="24"/>
        </w:rPr>
        <w:t>Fino a giovedì 31 dicembre 2026,</w:t>
      </w:r>
      <w:r w:rsidRPr="00895331">
        <w:rPr>
          <w:rFonts w:cs="Calibri"/>
          <w:bCs/>
          <w:sz w:val="24"/>
          <w:szCs w:val="24"/>
        </w:rPr>
        <w:t xml:space="preserve"> tutti i giorni dalle ore 10.00 alle 6.00 del giorno successivo</w:t>
      </w:r>
    </w:p>
    <w:p w14:paraId="792A0FD2" w14:textId="77777777" w:rsidR="00841287" w:rsidRPr="00895331" w:rsidRDefault="00841287" w:rsidP="00841287">
      <w:pPr>
        <w:autoSpaceDE w:val="0"/>
        <w:rPr>
          <w:sz w:val="24"/>
          <w:szCs w:val="24"/>
        </w:rPr>
      </w:pPr>
      <w:r w:rsidRPr="00895331">
        <w:rPr>
          <w:rFonts w:cs="Calibri"/>
          <w:bCs/>
          <w:sz w:val="24"/>
          <w:szCs w:val="24"/>
        </w:rPr>
        <w:t xml:space="preserve">per concessione suolo pubblico </w:t>
      </w:r>
      <w:r w:rsidRPr="00895331">
        <w:rPr>
          <w:rFonts w:cs="Calibri"/>
          <w:sz w:val="24"/>
          <w:szCs w:val="24"/>
        </w:rPr>
        <w:t>iniziative di sostegno alle attività produttive</w:t>
      </w:r>
    </w:p>
    <w:p w14:paraId="5DADDC0E" w14:textId="77777777" w:rsidR="00841287" w:rsidRPr="00895331" w:rsidRDefault="00841287" w:rsidP="00841287">
      <w:pPr>
        <w:shd w:val="clear" w:color="auto" w:fill="FFFFFF"/>
        <w:rPr>
          <w:sz w:val="24"/>
          <w:szCs w:val="24"/>
        </w:rPr>
      </w:pPr>
      <w:r w:rsidRPr="00895331">
        <w:rPr>
          <w:rFonts w:cs="Calibri"/>
          <w:b/>
          <w:bCs/>
          <w:sz w:val="24"/>
          <w:szCs w:val="24"/>
        </w:rPr>
        <w:t>via di Beccheria</w:t>
      </w:r>
      <w:r w:rsidRPr="00895331">
        <w:rPr>
          <w:rFonts w:cs="Calibri"/>
          <w:bCs/>
          <w:sz w:val="24"/>
          <w:szCs w:val="24"/>
        </w:rPr>
        <w:t>: divieto di transito, divieto di sosta con rimozione nelle porzioni di strada interessate dall’occupazione di suolo pubblico.</w:t>
      </w:r>
    </w:p>
    <w:p w14:paraId="71DFED29" w14:textId="77777777" w:rsidR="00841287" w:rsidRPr="00895331" w:rsidRDefault="00841287" w:rsidP="00841287">
      <w:pPr>
        <w:autoSpaceDE w:val="0"/>
        <w:rPr>
          <w:sz w:val="24"/>
          <w:szCs w:val="24"/>
        </w:rPr>
      </w:pPr>
      <w:r w:rsidRPr="00895331">
        <w:rPr>
          <w:rFonts w:cs="Calibri"/>
          <w:bCs/>
          <w:sz w:val="24"/>
          <w:szCs w:val="24"/>
        </w:rPr>
        <w:lastRenderedPageBreak/>
        <w:t xml:space="preserve">In caso di </w:t>
      </w:r>
      <w:r w:rsidRPr="00895331">
        <w:rPr>
          <w:rFonts w:cs="Calibri"/>
          <w:sz w:val="24"/>
          <w:szCs w:val="24"/>
        </w:rPr>
        <w:t xml:space="preserve">lavori urgenti, lavori </w:t>
      </w:r>
      <w:r w:rsidRPr="00895331">
        <w:rPr>
          <w:rFonts w:cs="Calibri"/>
          <w:bCs/>
          <w:sz w:val="24"/>
          <w:szCs w:val="24"/>
        </w:rPr>
        <w:t xml:space="preserve">a tutela della </w:t>
      </w:r>
      <w:r w:rsidRPr="00895331">
        <w:rPr>
          <w:rFonts w:cs="Calibri"/>
          <w:sz w:val="24"/>
          <w:szCs w:val="24"/>
        </w:rPr>
        <w:t xml:space="preserve">pubblica incolumità o di </w:t>
      </w:r>
      <w:r w:rsidRPr="00895331">
        <w:rPr>
          <w:rFonts w:cs="Calibri"/>
          <w:bCs/>
          <w:sz w:val="24"/>
          <w:szCs w:val="24"/>
        </w:rPr>
        <w:t>interesse pubblico, concessioni OSP, eventi istituzionali o ricorrenti, compresi quelli delle storiche Contrade, le disposizioni potrebbero subire modifiche, integrazioni o sospensioni.</w:t>
      </w:r>
    </w:p>
    <w:p w14:paraId="369A2333" w14:textId="77777777" w:rsidR="00841287" w:rsidRDefault="00841287" w:rsidP="00841287">
      <w:pPr>
        <w:pStyle w:val="Standard"/>
        <w:spacing w:after="0" w:line="240" w:lineRule="auto"/>
        <w:ind w:left="-5" w:right="749"/>
        <w:rPr>
          <w:rFonts w:eastAsia="Times New Roman" w:cs="Arial"/>
          <w:szCs w:val="24"/>
        </w:rPr>
      </w:pPr>
      <w:r w:rsidRPr="00C42791">
        <w:rPr>
          <w:rFonts w:eastAsia="Times New Roman" w:cs="Arial"/>
          <w:szCs w:val="24"/>
        </w:rPr>
        <w:t>(ordinanza Polizia Locale n. 4</w:t>
      </w:r>
      <w:r>
        <w:rPr>
          <w:rFonts w:eastAsia="Times New Roman" w:cs="Arial"/>
          <w:szCs w:val="24"/>
        </w:rPr>
        <w:t>63</w:t>
      </w:r>
      <w:r w:rsidRPr="00C42791">
        <w:rPr>
          <w:rFonts w:eastAsia="Times New Roman" w:cs="Arial"/>
          <w:szCs w:val="24"/>
        </w:rPr>
        <w:t>/2026)</w:t>
      </w:r>
    </w:p>
    <w:p w14:paraId="783C62F9" w14:textId="77777777" w:rsidR="000A15AF" w:rsidRDefault="000A15AF" w:rsidP="000A15AF">
      <w:pPr>
        <w:pStyle w:val="Standard"/>
        <w:tabs>
          <w:tab w:val="right" w:pos="10726"/>
        </w:tabs>
        <w:spacing w:after="0" w:line="256" w:lineRule="auto"/>
        <w:ind w:left="0" w:right="54" w:firstLine="0"/>
      </w:pPr>
      <w:r>
        <w:rPr>
          <w:noProof/>
        </w:rPr>
        <mc:AlternateContent>
          <mc:Choice Requires="wpg">
            <w:drawing>
              <wp:inline distT="0" distB="0" distL="0" distR="0" wp14:anchorId="3FADD455" wp14:editId="0AB78DAF">
                <wp:extent cx="6767830" cy="19685"/>
                <wp:effectExtent l="0" t="635" r="0" b="0"/>
                <wp:docPr id="489313863"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7830" cy="19685"/>
                          <a:chOff x="0" y="0"/>
                          <a:chExt cx="67680" cy="198"/>
                        </a:xfrm>
                      </wpg:grpSpPr>
                      <wps:wsp>
                        <wps:cNvPr id="489313864" name="Figura a mano libera 104"/>
                        <wps:cNvSpPr>
                          <a:spLocks/>
                        </wps:cNvSpPr>
                        <wps:spPr bwMode="auto">
                          <a:xfrm>
                            <a:off x="0" y="0"/>
                            <a:ext cx="67680" cy="198"/>
                          </a:xfrm>
                          <a:custGeom>
                            <a:avLst/>
                            <a:gdLst>
                              <a:gd name="T0" fmla="*/ 0 w 18800"/>
                              <a:gd name="T1" fmla="*/ 0 h 55"/>
                              <a:gd name="T2" fmla="*/ 18800 w 18800"/>
                              <a:gd name="T3" fmla="*/ 0 h 55"/>
                              <a:gd name="T4" fmla="*/ 18800 w 18800"/>
                              <a:gd name="T5" fmla="*/ 55 h 55"/>
                              <a:gd name="T6" fmla="*/ 0 w 18800"/>
                              <a:gd name="T7" fmla="*/ 55 h 55"/>
                              <a:gd name="T8" fmla="*/ 0 w 18800"/>
                              <a:gd name="T9" fmla="*/ 0 h 55"/>
                              <a:gd name="T10" fmla="*/ 0 w 18800"/>
                              <a:gd name="T11" fmla="*/ 0 h 55"/>
                              <a:gd name="T12" fmla="*/ 18802 w 18800"/>
                              <a:gd name="T13" fmla="*/ 57 h 55"/>
                            </a:gdLst>
                            <a:ahLst/>
                            <a:cxnLst>
                              <a:cxn ang="0">
                                <a:pos x="T0" y="T1"/>
                              </a:cxn>
                              <a:cxn ang="0">
                                <a:pos x="T2" y="T3"/>
                              </a:cxn>
                              <a:cxn ang="0">
                                <a:pos x="T4" y="T5"/>
                              </a:cxn>
                              <a:cxn ang="0">
                                <a:pos x="T6" y="T7"/>
                              </a:cxn>
                              <a:cxn ang="0">
                                <a:pos x="T8" y="T9"/>
                              </a:cxn>
                            </a:cxnLst>
                            <a:rect l="T10" t="T11" r="T12" b="T13"/>
                            <a:pathLst>
                              <a:path w="18800" h="55">
                                <a:moveTo>
                                  <a:pt x="0" y="0"/>
                                </a:moveTo>
                                <a:lnTo>
                                  <a:pt x="18800" y="0"/>
                                </a:lnTo>
                                <a:lnTo>
                                  <a:pt x="18800" y="55"/>
                                </a:lnTo>
                                <a:lnTo>
                                  <a:pt x="0" y="55"/>
                                </a:lnTo>
                                <a:lnTo>
                                  <a:pt x="0" y="0"/>
                                </a:lnTo>
                                <a:close/>
                              </a:path>
                            </a:pathLst>
                          </a:custGeom>
                          <a:solidFill>
                            <a:srgbClr val="80808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0894164E" id="Group 14" o:spid="_x0000_s1026" style="width:532.9pt;height:1.55pt;mso-position-horizontal-relative:char;mso-position-vertical-relative:line" coordsize="67680,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">
                <v:shape id="Figura a mano libera 104" o:spid="_x0000_s1027" style="position:absolute;width:67680;height:198;visibility:visible;mso-wrap-style:square;v-text-anchor:top" coordsize="18800,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flj8sA&#10;AADiAAAADwAAAGRycy9kb3ducmV2LnhtbESPQWvCQBSE70L/w/IKvekmjYSYuopYalvBg1Hvj+xr&#10;Esy+TbNbTf99tyB4HGbmG2a+HEwrLtS7xrKCeBKBIC6tbrhScDy8jTMQziNrbC2Tgl9ysFw8jOaY&#10;a3vlPV0KX4kAYZejgtr7LpfSlTUZdBPbEQfvy/YGfZB9JXWP1wA3rXyOolQabDgs1NjRuqbyXPwY&#10;BbvP7rxdb1+TdBNv9Hvx3R5Pq5NST4/D6gWEp8Hfw7f2h1YwzWZJnGTpFP4vhTsgF3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WF+WPywAAAOIAAAAPAAAAAAAAAAAAAAAAAJgC&#10;AABkcnMvZG93bnJldi54bWxQSwUGAAAAAAQABAD1AAAAkAMAAAAA&#10;" path="m,l18800,r,55l,55,,xe" fillcolor="gray" stroked="f" strokeweight="0">
                  <v:path arrowok="t" o:connecttype="custom" o:connectlocs="0,0;67680,0;67680,198;0,198;0,0" o:connectangles="0,0,0,0,0" textboxrect="0,0,18802,57"/>
                </v:shape>
                <w10:anchorlock/>
              </v:group>
            </w:pict>
          </mc:Fallback>
        </mc:AlternateContent>
      </w:r>
      <w:r>
        <w:tab/>
        <w:t xml:space="preserve"> </w:t>
      </w:r>
    </w:p>
    <w:p w14:paraId="0454819A" w14:textId="77777777" w:rsidR="001B5BDE" w:rsidRDefault="001B5BDE" w:rsidP="001B5BDE">
      <w:pPr>
        <w:pStyle w:val="Standard"/>
        <w:spacing w:after="0" w:line="240" w:lineRule="auto"/>
        <w:ind w:left="0" w:firstLine="0"/>
      </w:pPr>
      <w:r>
        <w:t>Fino alle ore 12.00 di giovedì 31 dicembre 2026</w:t>
      </w:r>
    </w:p>
    <w:p w14:paraId="38FC96DC" w14:textId="77777777" w:rsidR="001B5BDE" w:rsidRPr="00F0172F" w:rsidRDefault="001B5BDE" w:rsidP="001B5BDE">
      <w:pPr>
        <w:widowControl/>
        <w:rPr>
          <w:rFonts w:eastAsia="Calibri" w:cs="Calibri"/>
          <w:color w:val="000000"/>
          <w:sz w:val="24"/>
        </w:rPr>
      </w:pPr>
      <w:r w:rsidRPr="00F0172F">
        <w:rPr>
          <w:rFonts w:eastAsia="Calibri" w:cs="Calibri"/>
          <w:color w:val="000000"/>
          <w:sz w:val="24"/>
        </w:rPr>
        <w:t>per misure a tutela della sicurezza pubblica</w:t>
      </w:r>
    </w:p>
    <w:p w14:paraId="4D344C50" w14:textId="77777777" w:rsidR="001B5BDE" w:rsidRPr="00F0172F" w:rsidRDefault="001B5BDE" w:rsidP="001B5BDE">
      <w:pPr>
        <w:widowControl/>
        <w:rPr>
          <w:rFonts w:eastAsia="Calibri" w:cs="Calibri"/>
          <w:color w:val="000000"/>
          <w:sz w:val="24"/>
        </w:rPr>
      </w:pPr>
      <w:r w:rsidRPr="00F0172F">
        <w:rPr>
          <w:rFonts w:eastAsia="Calibri" w:cs="Calibri"/>
          <w:b/>
          <w:color w:val="000000"/>
          <w:sz w:val="24"/>
        </w:rPr>
        <w:t>Via degli Archi</w:t>
      </w:r>
      <w:r w:rsidRPr="00F0172F">
        <w:rPr>
          <w:rFonts w:eastAsia="Calibri" w:cs="Calibri"/>
          <w:color w:val="000000"/>
          <w:sz w:val="24"/>
        </w:rPr>
        <w:t>: divieto di transito, divieto di sosta con rimozione per tutti i veicoli.</w:t>
      </w:r>
    </w:p>
    <w:p w14:paraId="6A608375" w14:textId="77777777" w:rsidR="001B5BDE" w:rsidRPr="00F0172F" w:rsidRDefault="001B5BDE" w:rsidP="001B5BDE">
      <w:pPr>
        <w:widowControl/>
        <w:rPr>
          <w:rFonts w:eastAsia="Calibri" w:cs="Calibri"/>
          <w:color w:val="000000"/>
          <w:sz w:val="24"/>
        </w:rPr>
      </w:pPr>
      <w:r w:rsidRPr="00F0172F">
        <w:rPr>
          <w:rFonts w:eastAsia="Calibri" w:cs="Calibri"/>
          <w:color w:val="000000"/>
          <w:sz w:val="24"/>
        </w:rPr>
        <w:t>Installazione colonnine di interdizione del transito veicolare all’intersezione con vicolo del Luparello e all’intersezione tra vicolo delle Scotte e via del Porrione.</w:t>
      </w:r>
    </w:p>
    <w:p w14:paraId="13A01D03" w14:textId="77777777" w:rsidR="001B5BDE" w:rsidRPr="00F0172F" w:rsidRDefault="001B5BDE" w:rsidP="001B5BDE">
      <w:pPr>
        <w:widowControl/>
        <w:rPr>
          <w:rFonts w:eastAsia="Calibri" w:cs="Calibri"/>
          <w:color w:val="000000"/>
          <w:sz w:val="24"/>
        </w:rPr>
      </w:pPr>
      <w:r w:rsidRPr="00F0172F">
        <w:rPr>
          <w:rFonts w:eastAsia="Calibri" w:cs="Calibri"/>
          <w:color w:val="000000"/>
          <w:sz w:val="24"/>
          <w:szCs w:val="24"/>
        </w:rPr>
        <w:t xml:space="preserve">Accesso consentito ai veicoli al servizio di titolari </w:t>
      </w:r>
      <w:r w:rsidRPr="00F0172F">
        <w:rPr>
          <w:sz w:val="24"/>
          <w:szCs w:val="24"/>
        </w:rPr>
        <w:t>contrassegno</w:t>
      </w:r>
      <w:r w:rsidRPr="00F0172F">
        <w:rPr>
          <w:rFonts w:eastAsia="Calibri" w:cs="Calibri"/>
          <w:color w:val="000000"/>
          <w:sz w:val="24"/>
          <w:szCs w:val="24"/>
        </w:rPr>
        <w:t xml:space="preserve"> CUDE residenti nella via, ai titolari di</w:t>
      </w:r>
      <w:r w:rsidRPr="00F0172F">
        <w:rPr>
          <w:rFonts w:eastAsia="Calibri" w:cs="Calibri"/>
          <w:color w:val="000000"/>
          <w:sz w:val="24"/>
        </w:rPr>
        <w:t xml:space="preserve"> concessione di passo carrabile, ai mezzi di soccorso.</w:t>
      </w:r>
    </w:p>
    <w:p w14:paraId="0085B916" w14:textId="77777777" w:rsidR="001B5BDE" w:rsidRDefault="001B5BDE" w:rsidP="001B5BDE">
      <w:pPr>
        <w:pStyle w:val="Standard"/>
        <w:spacing w:after="52"/>
        <w:ind w:left="-5" w:right="10"/>
      </w:pPr>
      <w:r>
        <w:t>(ordinanza Polizia Locale n. 603/2026)</w:t>
      </w:r>
    </w:p>
    <w:p w14:paraId="251A2EED" w14:textId="77777777" w:rsidR="001B5BDE" w:rsidRDefault="001B5BDE" w:rsidP="001B5BDE">
      <w:pPr>
        <w:shd w:val="clear" w:color="auto" w:fill="FFFFFF"/>
        <w:suppressAutoHyphens w:val="0"/>
      </w:pPr>
      <w:r>
        <w:rPr>
          <w:noProof/>
        </w:rPr>
        <mc:AlternateContent>
          <mc:Choice Requires="wpg">
            <w:drawing>
              <wp:inline distT="0" distB="0" distL="0" distR="0" wp14:anchorId="7886FAD5" wp14:editId="6D51C6AF">
                <wp:extent cx="6767830" cy="19685"/>
                <wp:effectExtent l="0" t="635" r="0" b="0"/>
                <wp:docPr id="28"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7830" cy="19685"/>
                          <a:chOff x="0" y="0"/>
                          <a:chExt cx="67680" cy="198"/>
                        </a:xfrm>
                      </wpg:grpSpPr>
                      <wps:wsp>
                        <wps:cNvPr id="31" name="Figura a mano libera 104"/>
                        <wps:cNvSpPr>
                          <a:spLocks/>
                        </wps:cNvSpPr>
                        <wps:spPr bwMode="auto">
                          <a:xfrm>
                            <a:off x="0" y="0"/>
                            <a:ext cx="67680" cy="198"/>
                          </a:xfrm>
                          <a:custGeom>
                            <a:avLst/>
                            <a:gdLst>
                              <a:gd name="T0" fmla="*/ 0 w 18800"/>
                              <a:gd name="T1" fmla="*/ 0 h 55"/>
                              <a:gd name="T2" fmla="*/ 18800 w 18800"/>
                              <a:gd name="T3" fmla="*/ 0 h 55"/>
                              <a:gd name="T4" fmla="*/ 18800 w 18800"/>
                              <a:gd name="T5" fmla="*/ 55 h 55"/>
                              <a:gd name="T6" fmla="*/ 0 w 18800"/>
                              <a:gd name="T7" fmla="*/ 55 h 55"/>
                              <a:gd name="T8" fmla="*/ 0 w 18800"/>
                              <a:gd name="T9" fmla="*/ 0 h 55"/>
                              <a:gd name="T10" fmla="*/ 0 w 18800"/>
                              <a:gd name="T11" fmla="*/ 0 h 55"/>
                              <a:gd name="T12" fmla="*/ 18802 w 18800"/>
                              <a:gd name="T13" fmla="*/ 57 h 55"/>
                            </a:gdLst>
                            <a:ahLst/>
                            <a:cxnLst>
                              <a:cxn ang="0">
                                <a:pos x="T0" y="T1"/>
                              </a:cxn>
                              <a:cxn ang="0">
                                <a:pos x="T2" y="T3"/>
                              </a:cxn>
                              <a:cxn ang="0">
                                <a:pos x="T4" y="T5"/>
                              </a:cxn>
                              <a:cxn ang="0">
                                <a:pos x="T6" y="T7"/>
                              </a:cxn>
                              <a:cxn ang="0">
                                <a:pos x="T8" y="T9"/>
                              </a:cxn>
                            </a:cxnLst>
                            <a:rect l="T10" t="T11" r="T12" b="T13"/>
                            <a:pathLst>
                              <a:path w="18800" h="55">
                                <a:moveTo>
                                  <a:pt x="0" y="0"/>
                                </a:moveTo>
                                <a:lnTo>
                                  <a:pt x="18800" y="0"/>
                                </a:lnTo>
                                <a:lnTo>
                                  <a:pt x="18800" y="55"/>
                                </a:lnTo>
                                <a:lnTo>
                                  <a:pt x="0" y="55"/>
                                </a:lnTo>
                                <a:lnTo>
                                  <a:pt x="0" y="0"/>
                                </a:lnTo>
                                <a:close/>
                              </a:path>
                            </a:pathLst>
                          </a:custGeom>
                          <a:solidFill>
                            <a:srgbClr val="80808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7E80E7A3" id="Group 14" o:spid="_x0000_s1026" style="width:532.9pt;height:1.55pt;mso-position-horizontal-relative:char;mso-position-vertical-relative:line" coordsize="67680,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">
                <v:shape id="Figura a mano libera 104" o:spid="_x0000_s1027" style="position:absolute;width:67680;height:198;visibility:visible;mso-wrap-style:square;v-text-anchor:top" coordsize="18800,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Rj0MMA&#10;AADbAAAADwAAAGRycy9kb3ducmV2LnhtbESPQYvCMBSE78L+h/CEvdm0CiJdo4jLuip4sKv3R/Ns&#10;i81Lt4la/70RBI/DzHzDTOedqcWVWldZVpBEMQji3OqKCwWHv5/BBITzyBpry6TgTg7ms4/eFFNt&#10;b7yna+YLESDsUlRQet+kUrq8JIMusg1x8E62NeiDbAupW7wFuKnlMI7H0mDFYaHEhpYl5efsYhTs&#10;Ns15u9x+j8arZKV/s//6cFwclfrsd4svEJ46/w6/2mutYJTA80v4AXL2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4Rj0MMAAADbAAAADwAAAAAAAAAAAAAAAACYAgAAZHJzL2Rv&#10;d25yZXYueG1sUEsFBgAAAAAEAAQA9QAAAIgDAAAAAA==&#10;" path="m,l18800,r,55l,55,,xe" fillcolor="gray" stroked="f" strokeweight="0">
                  <v:path arrowok="t" o:connecttype="custom" o:connectlocs="0,0;67680,0;67680,198;0,198;0,0" o:connectangles="0,0,0,0,0" textboxrect="0,0,18802,57"/>
                </v:shape>
                <w10:anchorlock/>
              </v:group>
            </w:pict>
          </mc:Fallback>
        </mc:AlternateContent>
      </w:r>
    </w:p>
    <w:p w14:paraId="4022BDED" w14:textId="77777777" w:rsidR="00BA17C3" w:rsidRDefault="00A13342">
      <w:pPr>
        <w:pStyle w:val="Standard"/>
        <w:spacing w:after="56"/>
        <w:ind w:left="-5" w:right="10"/>
      </w:pPr>
      <w:r>
        <w:t>Fino alle ore 12.00 di giovedì 31 dicembre 2026 o eventuale data precedente secondo lo stato di avanzamento dei lavori</w:t>
      </w:r>
    </w:p>
    <w:p w14:paraId="1E5272C5" w14:textId="77777777" w:rsidR="00BC78B5" w:rsidRDefault="00A13342" w:rsidP="00BC78B5">
      <w:pPr>
        <w:pStyle w:val="Standard"/>
        <w:spacing w:after="56"/>
        <w:ind w:left="-5" w:right="10"/>
      </w:pPr>
      <w:r>
        <w:rPr>
          <w:b/>
        </w:rPr>
        <w:t xml:space="preserve">strada di Mociano </w:t>
      </w:r>
      <w:r>
        <w:t>tra il civico 9 in località Mociano e il civico 15 di strada di Casalvento: divieto di transito. Consentito il transito prima e dopo il tratto interessato dai lavori, lato nord da località Pieve a Bozzone e lato sud da strada del Ruffolo-Ropole.</w:t>
      </w:r>
    </w:p>
    <w:p w14:paraId="2A221B85" w14:textId="4FC4357A" w:rsidR="00BA17C3" w:rsidRDefault="00A13342" w:rsidP="00BC78B5">
      <w:pPr>
        <w:pStyle w:val="Standard"/>
        <w:spacing w:after="56"/>
        <w:ind w:left="-5" w:right="10"/>
      </w:pPr>
      <w:r>
        <w:t>(ordinanza Polizia Locale n. 1411/2025)</w:t>
      </w:r>
    </w:p>
    <w:p w14:paraId="79867908" w14:textId="635DFF1A" w:rsidR="00BA17C3" w:rsidRDefault="00BC78B5" w:rsidP="00BC78B5">
      <w:pPr>
        <w:pStyle w:val="Standard"/>
        <w:tabs>
          <w:tab w:val="right" w:pos="10726"/>
        </w:tabs>
        <w:spacing w:after="0" w:line="256" w:lineRule="auto"/>
        <w:ind w:left="0" w:right="54" w:firstLine="0"/>
      </w:pPr>
      <w:r>
        <w:rPr>
          <w:noProof/>
        </w:rPr>
        <mc:AlternateContent>
          <mc:Choice Requires="wpg">
            <w:drawing>
              <wp:inline distT="0" distB="0" distL="0" distR="0" wp14:anchorId="28106FB3" wp14:editId="1999E50B">
                <wp:extent cx="6767830" cy="19685"/>
                <wp:effectExtent l="0" t="635" r="0" b="0"/>
                <wp:docPr id="2120521597"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7830" cy="19685"/>
                          <a:chOff x="0" y="0"/>
                          <a:chExt cx="67680" cy="198"/>
                        </a:xfrm>
                      </wpg:grpSpPr>
                      <wps:wsp>
                        <wps:cNvPr id="1343011701" name="Figura a mano libera 104"/>
                        <wps:cNvSpPr>
                          <a:spLocks/>
                        </wps:cNvSpPr>
                        <wps:spPr bwMode="auto">
                          <a:xfrm>
                            <a:off x="0" y="0"/>
                            <a:ext cx="67680" cy="198"/>
                          </a:xfrm>
                          <a:custGeom>
                            <a:avLst/>
                            <a:gdLst>
                              <a:gd name="T0" fmla="*/ 0 w 18800"/>
                              <a:gd name="T1" fmla="*/ 0 h 55"/>
                              <a:gd name="T2" fmla="*/ 18800 w 18800"/>
                              <a:gd name="T3" fmla="*/ 0 h 55"/>
                              <a:gd name="T4" fmla="*/ 18800 w 18800"/>
                              <a:gd name="T5" fmla="*/ 55 h 55"/>
                              <a:gd name="T6" fmla="*/ 0 w 18800"/>
                              <a:gd name="T7" fmla="*/ 55 h 55"/>
                              <a:gd name="T8" fmla="*/ 0 w 18800"/>
                              <a:gd name="T9" fmla="*/ 0 h 55"/>
                              <a:gd name="T10" fmla="*/ 0 w 18800"/>
                              <a:gd name="T11" fmla="*/ 0 h 55"/>
                              <a:gd name="T12" fmla="*/ 18802 w 18800"/>
                              <a:gd name="T13" fmla="*/ 57 h 55"/>
                            </a:gdLst>
                            <a:ahLst/>
                            <a:cxnLst>
                              <a:cxn ang="0">
                                <a:pos x="T0" y="T1"/>
                              </a:cxn>
                              <a:cxn ang="0">
                                <a:pos x="T2" y="T3"/>
                              </a:cxn>
                              <a:cxn ang="0">
                                <a:pos x="T4" y="T5"/>
                              </a:cxn>
                              <a:cxn ang="0">
                                <a:pos x="T6" y="T7"/>
                              </a:cxn>
                              <a:cxn ang="0">
                                <a:pos x="T8" y="T9"/>
                              </a:cxn>
                            </a:cxnLst>
                            <a:rect l="T10" t="T11" r="T12" b="T13"/>
                            <a:pathLst>
                              <a:path w="18800" h="55">
                                <a:moveTo>
                                  <a:pt x="0" y="0"/>
                                </a:moveTo>
                                <a:lnTo>
                                  <a:pt x="18800" y="0"/>
                                </a:lnTo>
                                <a:lnTo>
                                  <a:pt x="18800" y="55"/>
                                </a:lnTo>
                                <a:lnTo>
                                  <a:pt x="0" y="55"/>
                                </a:lnTo>
                                <a:lnTo>
                                  <a:pt x="0" y="0"/>
                                </a:lnTo>
                                <a:close/>
                              </a:path>
                            </a:pathLst>
                          </a:custGeom>
                          <a:solidFill>
                            <a:srgbClr val="80808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705D7AAB" id="Group 14" o:spid="_x0000_s1026" style="width:532.9pt;height:1.55pt;mso-position-horizontal-relative:char;mso-position-vertical-relative:line" coordsize="67680,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">
                <v:shape id="Figura a mano libera 104" o:spid="_x0000_s1027" style="position:absolute;width:67680;height:198;visibility:visible;mso-wrap-style:square;v-text-anchor:top" coordsize="1880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" path="m,l18800,r,55l,55,,xe" fillcolor="gray" stroked="f" strokeweight="0">
                  <v:path arrowok="t" o:connecttype="custom" o:connectlocs="0,0;67680,0;67680,198;0,198;0,0" o:connectangles="0,0,0,0,0" textboxrect="0,0,18802,57"/>
                </v:shape>
                <w10:anchorlock/>
              </v:group>
            </w:pict>
          </mc:Fallback>
        </mc:AlternateContent>
      </w:r>
      <w:r>
        <w:tab/>
        <w:t xml:space="preserve"> </w:t>
      </w:r>
    </w:p>
    <w:p w14:paraId="36DE1F31" w14:textId="77777777" w:rsidR="00BA17C3" w:rsidRDefault="00A13342">
      <w:pPr>
        <w:pStyle w:val="Standard"/>
        <w:ind w:left="-5" w:right="1776"/>
      </w:pPr>
      <w:r>
        <w:t>Fino alle ore 12.00 di giovedì 31 dicembre 2026 o anticipatamente secondo verifiche e lavori riaperta, in via sperimentale e con limitazioni</w:t>
      </w:r>
    </w:p>
    <w:p w14:paraId="025F7B3D" w14:textId="77777777" w:rsidR="00BA17C3" w:rsidRDefault="00A13342">
      <w:pPr>
        <w:pStyle w:val="Standard"/>
        <w:ind w:left="0" w:right="1776" w:firstLine="0"/>
      </w:pPr>
      <w:r>
        <w:rPr>
          <w:b/>
        </w:rPr>
        <w:t>strada delle Coste</w:t>
      </w:r>
    </w:p>
    <w:p w14:paraId="24077DDF" w14:textId="77777777" w:rsidR="00BA17C3" w:rsidRDefault="00A13342">
      <w:pPr>
        <w:pStyle w:val="Standard"/>
        <w:ind w:right="187" w:firstLine="0"/>
      </w:pPr>
      <w:r>
        <w:t xml:space="preserve">- tra il ponte sul torrente Tressa, prima del sottopasso del viadotto della SS674 Tangenziale Ovest di Siena, e il civico 4: senso unico di marcia con direzione da strada di Casciano verso strada del Petriccio e Belriguardo; divieto di transito ai mezzi di massa complessiva superiore a 3,5 t; limite di velocità a 20 Km/h come da segnaletica permanente;  </w:t>
      </w:r>
    </w:p>
    <w:p w14:paraId="4E749C05" w14:textId="77777777" w:rsidR="00BA17C3" w:rsidRDefault="00A13342">
      <w:pPr>
        <w:pStyle w:val="Standard"/>
        <w:spacing w:after="58"/>
        <w:ind w:right="187" w:firstLine="0"/>
      </w:pPr>
      <w:r>
        <w:t xml:space="preserve">- nelle porzioni di strada a valle e a monte del tratto tra il ponte sul torrente Tressa (prima del sottopasso del viadotto della SS 674 Tangenziale Ovest di Siena) e il civico 4: doppio senso di circolazione;  </w:t>
      </w:r>
    </w:p>
    <w:p w14:paraId="6A924BA6" w14:textId="77777777" w:rsidR="00BA17C3" w:rsidRDefault="00A13342">
      <w:pPr>
        <w:pStyle w:val="Standard"/>
        <w:spacing w:after="58"/>
        <w:ind w:right="187" w:firstLine="0"/>
      </w:pPr>
      <w:r>
        <w:t>- all’intersezione con strada del Petriccio e Belriguardo: segnaletica di “strada senza sfondo”.</w:t>
      </w:r>
    </w:p>
    <w:p w14:paraId="096D055C" w14:textId="77777777" w:rsidR="00BA17C3" w:rsidRDefault="00A13342">
      <w:pPr>
        <w:pStyle w:val="Standard"/>
        <w:spacing w:after="58"/>
        <w:ind w:right="187" w:firstLine="0"/>
      </w:pPr>
      <w:r>
        <w:t>(ordinanza Polizia Locale n. 1422/2025)</w:t>
      </w:r>
    </w:p>
    <w:p w14:paraId="36735D09" w14:textId="7A697FE9" w:rsidR="00BA17C3" w:rsidRDefault="00BC78B5">
      <w:pPr>
        <w:spacing w:after="51"/>
        <w:ind w:left="-5" w:right="10"/>
      </w:pPr>
      <w:r>
        <w:rPr>
          <w:noProof/>
        </w:rPr>
        <mc:AlternateContent>
          <mc:Choice Requires="wpg">
            <w:drawing>
              <wp:inline distT="0" distB="0" distL="0" distR="0" wp14:anchorId="2C6BCF73" wp14:editId="3C5D0408">
                <wp:extent cx="6767830" cy="19685"/>
                <wp:effectExtent l="0" t="635" r="0" b="0"/>
                <wp:docPr id="47525478"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7830" cy="19685"/>
                          <a:chOff x="0" y="0"/>
                          <a:chExt cx="67680" cy="198"/>
                        </a:xfrm>
                      </wpg:grpSpPr>
                      <wps:wsp>
                        <wps:cNvPr id="1664543041" name="Figura a mano libera 104"/>
                        <wps:cNvSpPr>
                          <a:spLocks/>
                        </wps:cNvSpPr>
                        <wps:spPr bwMode="auto">
                          <a:xfrm>
                            <a:off x="0" y="0"/>
                            <a:ext cx="67680" cy="198"/>
                          </a:xfrm>
                          <a:custGeom>
                            <a:avLst/>
                            <a:gdLst>
                              <a:gd name="T0" fmla="*/ 0 w 18800"/>
                              <a:gd name="T1" fmla="*/ 0 h 55"/>
                              <a:gd name="T2" fmla="*/ 18800 w 18800"/>
                              <a:gd name="T3" fmla="*/ 0 h 55"/>
                              <a:gd name="T4" fmla="*/ 18800 w 18800"/>
                              <a:gd name="T5" fmla="*/ 55 h 55"/>
                              <a:gd name="T6" fmla="*/ 0 w 18800"/>
                              <a:gd name="T7" fmla="*/ 55 h 55"/>
                              <a:gd name="T8" fmla="*/ 0 w 18800"/>
                              <a:gd name="T9" fmla="*/ 0 h 55"/>
                              <a:gd name="T10" fmla="*/ 0 w 18800"/>
                              <a:gd name="T11" fmla="*/ 0 h 55"/>
                              <a:gd name="T12" fmla="*/ 18802 w 18800"/>
                              <a:gd name="T13" fmla="*/ 57 h 55"/>
                            </a:gdLst>
                            <a:ahLst/>
                            <a:cxnLst>
                              <a:cxn ang="0">
                                <a:pos x="T0" y="T1"/>
                              </a:cxn>
                              <a:cxn ang="0">
                                <a:pos x="T2" y="T3"/>
                              </a:cxn>
                              <a:cxn ang="0">
                                <a:pos x="T4" y="T5"/>
                              </a:cxn>
                              <a:cxn ang="0">
                                <a:pos x="T6" y="T7"/>
                              </a:cxn>
                              <a:cxn ang="0">
                                <a:pos x="T8" y="T9"/>
                              </a:cxn>
                            </a:cxnLst>
                            <a:rect l="T10" t="T11" r="T12" b="T13"/>
                            <a:pathLst>
                              <a:path w="18800" h="55">
                                <a:moveTo>
                                  <a:pt x="0" y="0"/>
                                </a:moveTo>
                                <a:lnTo>
                                  <a:pt x="18800" y="0"/>
                                </a:lnTo>
                                <a:lnTo>
                                  <a:pt x="18800" y="55"/>
                                </a:lnTo>
                                <a:lnTo>
                                  <a:pt x="0" y="55"/>
                                </a:lnTo>
                                <a:lnTo>
                                  <a:pt x="0" y="0"/>
                                </a:lnTo>
                                <a:close/>
                              </a:path>
                            </a:pathLst>
                          </a:custGeom>
                          <a:solidFill>
                            <a:srgbClr val="80808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427F852C" id="Group 14" o:spid="_x0000_s1026" style="width:532.9pt;height:1.55pt;mso-position-horizontal-relative:char;mso-position-vertical-relative:line" coordsize="67680,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">
                <v:shape id="Figura a mano libera 104" o:spid="_x0000_s1027" style="position:absolute;width:67680;height:198;visibility:visible;mso-wrap-style:square;v-text-anchor:top" coordsize="18800,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Zoc8gA&#10;AADjAAAADwAAAGRycy9kb3ducmV2LnhtbERPzWrCQBC+F/oOywi91U1qDCW6iii1VeihUe9DdkyC&#10;2dmY3Wr69q4g9Djf/0znvWnEhTpXW1YQDyMQxIXVNZcK9ruP13cQziNrbCyTgj9yMJ89P00x0/bK&#10;P3TJfSlCCLsMFVTet5mUrqjIoBvaljhwR9sZ9OHsSqk7vIZw08i3KEqlwZpDQ4UtLSsqTvmvUfC9&#10;aU/b5XY1StfxWn/m52Z/WByUehn0iwkIT73/Fz/cXzrMT9NknIyiJIb7TwEAObs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A5mhzyAAAAOMAAAAPAAAAAAAAAAAAAAAAAJgCAABk&#10;cnMvZG93bnJldi54bWxQSwUGAAAAAAQABAD1AAAAjQMAAAAA&#10;" path="m,l18800,r,55l,55,,xe" fillcolor="gray" stroked="f" strokeweight="0">
                  <v:path arrowok="t" o:connecttype="custom" o:connectlocs="0,0;67680,0;67680,198;0,198;0,0" o:connectangles="0,0,0,0,0" textboxrect="0,0,18802,57"/>
                </v:shape>
                <w10:anchorlock/>
              </v:group>
            </w:pict>
          </mc:Fallback>
        </mc:AlternateContent>
      </w:r>
    </w:p>
    <w:p w14:paraId="4D862785" w14:textId="77777777" w:rsidR="00715774" w:rsidRDefault="00715774" w:rsidP="00715774">
      <w:pPr>
        <w:pStyle w:val="Standard"/>
        <w:spacing w:after="0" w:line="240" w:lineRule="auto"/>
        <w:ind w:left="0" w:firstLine="0"/>
      </w:pPr>
      <w:r w:rsidRPr="005F794B">
        <w:t>Fino alle ore 23.59 di giovedì 31 dicembre 2026 per manutenzione ordinaria di marciapiedi e sedi stradali di</w:t>
      </w:r>
      <w:r>
        <w:t xml:space="preserve"> tutto il territorio comunale, nei tratti interessati dai lavori, obblighi, divieti e limitazioni alla circolazione veicolare con installazione di segnaletica stradale temporanea: divieto di transito, divieto di sosta con rimozione, senso unico, senso unico alternato e restringimento carreggiata</w:t>
      </w:r>
    </w:p>
    <w:p w14:paraId="2EA6F2A2" w14:textId="77777777" w:rsidR="00715774" w:rsidRDefault="00715774" w:rsidP="00715774">
      <w:pPr>
        <w:pStyle w:val="Standard"/>
        <w:spacing w:after="0" w:line="240" w:lineRule="auto"/>
        <w:ind w:left="0" w:firstLine="0"/>
      </w:pPr>
      <w:r w:rsidRPr="0051279B">
        <w:t xml:space="preserve">(ordinanza Polizia Locale n. </w:t>
      </w:r>
      <w:r>
        <w:t>656</w:t>
      </w:r>
      <w:r w:rsidRPr="0051279B">
        <w:t>/2026)</w:t>
      </w:r>
    </w:p>
    <w:p w14:paraId="55B6F81B" w14:textId="77777777" w:rsidR="00715774" w:rsidRDefault="00715774" w:rsidP="00715774">
      <w:pPr>
        <w:pStyle w:val="Standard"/>
        <w:spacing w:after="0" w:line="240" w:lineRule="auto"/>
        <w:ind w:left="-5"/>
      </w:pPr>
      <w:r>
        <w:rPr>
          <w:noProof/>
        </w:rPr>
        <mc:AlternateContent>
          <mc:Choice Requires="wpg">
            <w:drawing>
              <wp:inline distT="0" distB="0" distL="0" distR="0" wp14:anchorId="67591A0B" wp14:editId="604909F6">
                <wp:extent cx="6767830" cy="19685"/>
                <wp:effectExtent l="0" t="635" r="0" b="0"/>
                <wp:docPr id="6"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7830" cy="19685"/>
                          <a:chOff x="0" y="0"/>
                          <a:chExt cx="67680" cy="198"/>
                        </a:xfrm>
                      </wpg:grpSpPr>
                      <wps:wsp>
                        <wps:cNvPr id="9" name="Figura a mano libera 104"/>
                        <wps:cNvSpPr>
                          <a:spLocks/>
                        </wps:cNvSpPr>
                        <wps:spPr bwMode="auto">
                          <a:xfrm>
                            <a:off x="0" y="0"/>
                            <a:ext cx="67680" cy="198"/>
                          </a:xfrm>
                          <a:custGeom>
                            <a:avLst/>
                            <a:gdLst>
                              <a:gd name="T0" fmla="*/ 0 w 18800"/>
                              <a:gd name="T1" fmla="*/ 0 h 55"/>
                              <a:gd name="T2" fmla="*/ 18800 w 18800"/>
                              <a:gd name="T3" fmla="*/ 0 h 55"/>
                              <a:gd name="T4" fmla="*/ 18800 w 18800"/>
                              <a:gd name="T5" fmla="*/ 55 h 55"/>
                              <a:gd name="T6" fmla="*/ 0 w 18800"/>
                              <a:gd name="T7" fmla="*/ 55 h 55"/>
                              <a:gd name="T8" fmla="*/ 0 w 18800"/>
                              <a:gd name="T9" fmla="*/ 0 h 55"/>
                              <a:gd name="T10" fmla="*/ 0 w 18800"/>
                              <a:gd name="T11" fmla="*/ 0 h 55"/>
                              <a:gd name="T12" fmla="*/ 18802 w 18800"/>
                              <a:gd name="T13" fmla="*/ 57 h 55"/>
                            </a:gdLst>
                            <a:ahLst/>
                            <a:cxnLst>
                              <a:cxn ang="0">
                                <a:pos x="T0" y="T1"/>
                              </a:cxn>
                              <a:cxn ang="0">
                                <a:pos x="T2" y="T3"/>
                              </a:cxn>
                              <a:cxn ang="0">
                                <a:pos x="T4" y="T5"/>
                              </a:cxn>
                              <a:cxn ang="0">
                                <a:pos x="T6" y="T7"/>
                              </a:cxn>
                              <a:cxn ang="0">
                                <a:pos x="T8" y="T9"/>
                              </a:cxn>
                            </a:cxnLst>
                            <a:rect l="T10" t="T11" r="T12" b="T13"/>
                            <a:pathLst>
                              <a:path w="18800" h="55">
                                <a:moveTo>
                                  <a:pt x="0" y="0"/>
                                </a:moveTo>
                                <a:lnTo>
                                  <a:pt x="18800" y="0"/>
                                </a:lnTo>
                                <a:lnTo>
                                  <a:pt x="18800" y="55"/>
                                </a:lnTo>
                                <a:lnTo>
                                  <a:pt x="0" y="55"/>
                                </a:lnTo>
                                <a:lnTo>
                                  <a:pt x="0" y="0"/>
                                </a:lnTo>
                                <a:close/>
                              </a:path>
                            </a:pathLst>
                          </a:custGeom>
                          <a:solidFill>
                            <a:srgbClr val="80808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3F63393B" id="Group 14" o:spid="_x0000_s1026" style="width:532.9pt;height:1.55pt;mso-position-horizontal-relative:char;mso-position-vertical-relative:line" coordsize="67680,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">
                <v:shape id="Figura a mano libera 104" o:spid="_x0000_s1027" style="position:absolute;width:67680;height:198;visibility:visible;mso-wrap-style:square;v-text-anchor:top" coordsize="18800,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FHG8QA&#10;AADaAAAADwAAAGRycy9kb3ducmV2LnhtbESPQWvCQBSE7wX/w/IEb7qxgrTRVcRSrUIPTZP7I/tM&#10;gtm3aXZN0n/vFoQeh5n5hllvB1OLjlpXWVYwn0UgiHOrKy4UpN/v0xcQziNrrC2Tgl9ysN2MntYY&#10;a9vzF3WJL0SAsItRQel9E0vp8pIMupltiIN3sa1BH2RbSN1iH+Cmls9RtJQGKw4LJTa0Lym/Jjej&#10;4PPUXM/789tieZgf9DH5qdNslyk1GQ+7FQhPg/8PP9ofWsEr/F0JN0B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hRxvEAAAA2gAAAA8AAAAAAAAAAAAAAAAAmAIAAGRycy9k&#10;b3ducmV2LnhtbFBLBQYAAAAABAAEAPUAAACJAwAAAAA=&#10;" path="m,l18800,r,55l,55,,xe" fillcolor="gray" stroked="f" strokeweight="0">
                  <v:path arrowok="t" o:connecttype="custom" o:connectlocs="0,0;67680,0;67680,198;0,198;0,0" o:connectangles="0,0,0,0,0" textboxrect="0,0,18802,57"/>
                </v:shape>
                <w10:anchorlock/>
              </v:group>
            </w:pict>
          </mc:Fallback>
        </mc:AlternateContent>
      </w:r>
    </w:p>
    <w:p w14:paraId="02C4E81B" w14:textId="77777777" w:rsidR="00BA17C3" w:rsidRDefault="00A13342">
      <w:pPr>
        <w:pStyle w:val="Standard"/>
        <w:ind w:left="-5" w:right="10"/>
      </w:pPr>
      <w:r>
        <w:t>Fino alle ore 24.00 di giovedì 31 dicembre 2026, tutti i giorni feriali della settimana</w:t>
      </w:r>
    </w:p>
    <w:p w14:paraId="5709125F" w14:textId="77777777" w:rsidR="00BA17C3" w:rsidRDefault="00A13342">
      <w:pPr>
        <w:pStyle w:val="Standard"/>
        <w:ind w:left="-5" w:right="10"/>
      </w:pPr>
      <w:r>
        <w:t>per manutenzione segnaletica stradale nelle strade, vie, vicoli e viali, piazze, banchine e marciapiedi di tutto il territorio comunale</w:t>
      </w:r>
    </w:p>
    <w:p w14:paraId="1212BA0E" w14:textId="77777777" w:rsidR="00BA17C3" w:rsidRDefault="00A13342">
      <w:pPr>
        <w:pStyle w:val="Standard"/>
        <w:ind w:left="-5" w:right="10"/>
      </w:pPr>
      <w:r>
        <w:t>obblighi, divieti e limitazioni alla circolazione veicolare con installazione di segnaletica stradale temporanea:</w:t>
      </w:r>
    </w:p>
    <w:p w14:paraId="73787902" w14:textId="77777777" w:rsidR="00BA17C3" w:rsidRDefault="00A13342">
      <w:pPr>
        <w:pStyle w:val="Standard"/>
        <w:ind w:left="-5" w:right="10"/>
      </w:pPr>
      <w:r>
        <w:t>divieto di transito, divieto di sosta con rimozione, senso unico, senso unico alternato e restringimento carreggiata durante i lavori</w:t>
      </w:r>
    </w:p>
    <w:p w14:paraId="6FC73E54" w14:textId="77777777" w:rsidR="00BA17C3" w:rsidRDefault="00A13342">
      <w:pPr>
        <w:pStyle w:val="Standard"/>
        <w:spacing w:after="35"/>
        <w:ind w:left="-5" w:right="10"/>
        <w:rPr>
          <w:rFonts w:ascii="Times New Roman" w:eastAsia="Times New Roman" w:hAnsi="Times New Roman" w:cs="Times New Roman"/>
        </w:rPr>
      </w:pPr>
      <w:r>
        <w:t>(ordinanza Polizia Locale n. 1455/2025)</w:t>
      </w:r>
      <w:r>
        <w:rPr>
          <w:rFonts w:ascii="Times New Roman" w:eastAsia="Times New Roman" w:hAnsi="Times New Roman" w:cs="Times New Roman"/>
        </w:rPr>
        <w:t xml:space="preserve"> </w:t>
      </w:r>
    </w:p>
    <w:p w14:paraId="628ADD30" w14:textId="4250D739" w:rsidR="009F2D36" w:rsidRDefault="009F2D36" w:rsidP="009F2D36">
      <w:pPr>
        <w:shd w:val="clear" w:color="auto" w:fill="FFFFFF"/>
        <w:jc w:val="both"/>
      </w:pPr>
      <w:r>
        <w:rPr>
          <w:rFonts w:cs="Calibri"/>
          <w:bCs/>
          <w:noProof/>
        </w:rPr>
        <mc:AlternateContent>
          <mc:Choice Requires="wps">
            <w:drawing>
              <wp:inline distT="0" distB="0" distL="0" distR="0" wp14:anchorId="77A33B71" wp14:editId="34FF5446">
                <wp:extent cx="6767830" cy="19050"/>
                <wp:effectExtent l="0" t="0" r="0" b="2540"/>
                <wp:docPr id="27" name="Rettangolo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7830" cy="19050"/>
                        </a:xfrm>
                        <a:prstGeom prst="rect">
                          <a:avLst/>
                        </a:prstGeom>
                        <a:solidFill>
                          <a:srgbClr val="808080"/>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inline>
            </w:drawing>
          </mc:Choice>
          <mc:Fallback>
            <w:pict>
              <v:rect w14:anchorId="3DE62960" id="Rettangolo 27" o:spid="_x0000_s1026" style="width:532.9pt;height:1.5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" fillcolor="gray" stroked="f" strokecolor="#3465a4">
                <v:stroke joinstyle="round"/>
                <w10:anchorlock/>
              </v:rect>
            </w:pict>
          </mc:Fallback>
        </mc:AlternateContent>
      </w:r>
    </w:p>
    <w:p w14:paraId="04547087" w14:textId="3AFAED69" w:rsidR="009F2D36" w:rsidRDefault="009F2D36" w:rsidP="009F2D36">
      <w:pPr>
        <w:shd w:val="clear" w:color="auto" w:fill="FFFFFF"/>
        <w:rPr>
          <w:rFonts w:cs="Calibri"/>
          <w:bCs/>
          <w:color w:val="000000"/>
          <w:shd w:val="clear" w:color="auto" w:fill="FFFFFF"/>
        </w:rPr>
      </w:pPr>
      <w:r>
        <w:rPr>
          <w:rFonts w:cs="Calibri"/>
          <w:bCs/>
          <w:iCs/>
          <w:noProof/>
        </w:rPr>
        <mc:AlternateContent>
          <mc:Choice Requires="wps">
            <w:drawing>
              <wp:inline distT="0" distB="0" distL="0" distR="0" wp14:anchorId="4C2C5629" wp14:editId="3B2CA677">
                <wp:extent cx="6699885" cy="107950"/>
                <wp:effectExtent l="0" t="0" r="0" b="0"/>
                <wp:docPr id="26" name="Rettangolo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9885" cy="107950"/>
                        </a:xfrm>
                        <a:prstGeom prst="rect">
                          <a:avLst/>
                        </a:prstGeom>
                        <a:solidFill>
                          <a:srgbClr val="D8D8D8"/>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inline>
            </w:drawing>
          </mc:Choice>
          <mc:Fallback>
            <w:pict>
              <v:rect w14:anchorId="010145C6" id="Rettangolo 26" o:spid="_x0000_s1026" style="width:527.55pt;height:8.5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" fillcolor="#d8d8d8" stroked="f" strokecolor="#3465a4">
                <v:stroke joinstyle="round"/>
                <w10:anchorlock/>
              </v:rect>
            </w:pict>
          </mc:Fallback>
        </mc:AlternateContent>
      </w:r>
    </w:p>
    <w:p w14:paraId="642DF64F" w14:textId="77777777" w:rsidR="005A1387" w:rsidRDefault="00A13342">
      <w:pPr>
        <w:ind w:left="-5" w:right="10"/>
        <w:rPr>
          <w:sz w:val="24"/>
          <w:szCs w:val="24"/>
        </w:rPr>
      </w:pPr>
      <w:r>
        <w:rPr>
          <w:sz w:val="24"/>
          <w:szCs w:val="24"/>
        </w:rPr>
        <w:t>In caso di necessità e urgenze contattare Centrale Operativa Polizia Locale al numero di telefono 0577 2922</w:t>
      </w:r>
    </w:p>
    <w:p w14:paraId="7FB7B546" w14:textId="524F204C" w:rsidR="00BA17C3" w:rsidRDefault="00A13342">
      <w:pPr>
        <w:ind w:left="-5" w:right="10"/>
      </w:pPr>
      <w:r>
        <w:rPr>
          <w:sz w:val="24"/>
          <w:szCs w:val="24"/>
        </w:rPr>
        <w:lastRenderedPageBreak/>
        <w:t>per ulteriori informazioni contattare il Comando di Polizia Locale 0577 292550 - 292558</w:t>
      </w:r>
      <w:r>
        <w:rPr>
          <w:rFonts w:ascii="Times New Roman" w:eastAsia="Times New Roman" w:hAnsi="Times New Roman" w:cs="Times New Roman"/>
          <w:sz w:val="24"/>
          <w:szCs w:val="24"/>
        </w:rPr>
        <w:t xml:space="preserve"> </w:t>
      </w:r>
    </w:p>
    <w:sectPr w:rsidR="00BA17C3" w:rsidSect="00D370DF">
      <w:footerReference w:type="default" r:id="rId9"/>
      <w:pgSz w:w="11906" w:h="16838"/>
      <w:pgMar w:top="607" w:right="561" w:bottom="947" w:left="567" w:header="720" w:footer="3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52686" w14:textId="77777777" w:rsidR="002B4C16" w:rsidRDefault="002B4C16">
      <w:r>
        <w:separator/>
      </w:r>
    </w:p>
  </w:endnote>
  <w:endnote w:type="continuationSeparator" w:id="0">
    <w:p w14:paraId="2B7AAFAF" w14:textId="77777777" w:rsidR="002B4C16" w:rsidRDefault="002B4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0CC4E" w14:textId="77777777" w:rsidR="00316ACB" w:rsidRDefault="00316ACB">
    <w:pPr>
      <w:pStyle w:val="Standard"/>
      <w:spacing w:after="0" w:line="256" w:lineRule="auto"/>
      <w:ind w:left="0" w:right="2" w:firstLine="0"/>
      <w:jc w:val="right"/>
    </w:pPr>
    <w:r>
      <w:rPr>
        <w:rFonts w:ascii="Times New Roman" w:eastAsia="Times New Roman" w:hAnsi="Times New Roman" w:cs="Times New Roman"/>
      </w:rPr>
      <w:fldChar w:fldCharType="begin"/>
    </w:r>
    <w:r>
      <w:rPr>
        <w:rFonts w:ascii="Times New Roman" w:eastAsia="Times New Roman" w:hAnsi="Times New Roman" w:cs="Times New Roman"/>
      </w:rPr>
      <w:instrText xml:space="preserve"> PAGE </w:instrText>
    </w:r>
    <w:r>
      <w:rPr>
        <w:rFonts w:ascii="Times New Roman" w:eastAsia="Times New Roman" w:hAnsi="Times New Roman" w:cs="Times New Roman"/>
      </w:rPr>
      <w:fldChar w:fldCharType="separate"/>
    </w:r>
    <w:r w:rsidR="00AE4384">
      <w:rPr>
        <w:rFonts w:ascii="Times New Roman" w:eastAsia="Times New Roman" w:hAnsi="Times New Roman" w:cs="Times New Roman"/>
        <w:noProof/>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14:paraId="7D5A934A" w14:textId="77777777" w:rsidR="00316ACB" w:rsidRDefault="00316ACB">
    <w:pPr>
      <w:pStyle w:val="Standard"/>
      <w:spacing w:after="0" w:line="256" w:lineRule="auto"/>
      <w:ind w:left="0" w:firstLine="0"/>
      <w:rPr>
        <w:rFonts w:ascii="Times New Roman" w:eastAsia="Times New Roman" w:hAnsi="Times New Roman" w:cs="Times New Roman"/>
      </w:rPr>
    </w:pPr>
    <w:r>
      <w:rPr>
        <w:rFonts w:ascii="Times New Roman" w:eastAsia="Times New Roman" w:hAnsi="Times New Roman"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D79CD" w14:textId="77777777" w:rsidR="002B4C16" w:rsidRDefault="002B4C16">
      <w:r>
        <w:rPr>
          <w:color w:val="000000"/>
        </w:rPr>
        <w:separator/>
      </w:r>
    </w:p>
  </w:footnote>
  <w:footnote w:type="continuationSeparator" w:id="0">
    <w:p w14:paraId="61183D1D" w14:textId="77777777" w:rsidR="002B4C16" w:rsidRDefault="002B4C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071B5D"/>
    <w:multiLevelType w:val="multilevel"/>
    <w:tmpl w:val="073491EE"/>
    <w:styleLink w:val="WWNum1"/>
    <w:lvl w:ilvl="0">
      <w:start w:val="1"/>
      <w:numFmt w:val="decimal"/>
      <w:lvlText w:val="%1."/>
      <w:lvlJc w:val="left"/>
      <w:pPr>
        <w:ind w:left="238" w:firstLine="0"/>
      </w:pPr>
      <w:rPr>
        <w:rFonts w:ascii="Calibri" w:eastAsia="Calibri" w:hAnsi="Calibri" w:cs="Calibri"/>
        <w:b w:val="0"/>
        <w:i w:val="0"/>
        <w:strike w:val="0"/>
        <w:dstrike w:val="0"/>
        <w:color w:val="000000"/>
        <w:position w:val="0"/>
        <w:sz w:val="24"/>
        <w:szCs w:val="24"/>
        <w:u w:val="none"/>
        <w:shd w:val="clear" w:color="auto" w:fill="auto"/>
        <w:vertAlign w:val="baseline"/>
      </w:rPr>
    </w:lvl>
    <w:lvl w:ilvl="1">
      <w:start w:val="1"/>
      <w:numFmt w:val="lowerLetter"/>
      <w:lvlText w:val="%2"/>
      <w:lvlJc w:val="left"/>
      <w:pPr>
        <w:ind w:left="1080" w:firstLine="0"/>
      </w:pPr>
      <w:rPr>
        <w:rFonts w:ascii="Calibri" w:eastAsia="Calibri" w:hAnsi="Calibri" w:cs="Calibri"/>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1800" w:firstLine="0"/>
      </w:pPr>
      <w:rPr>
        <w:rFonts w:ascii="Calibri" w:eastAsia="Calibri" w:hAnsi="Calibri" w:cs="Calibri"/>
        <w:b w:val="0"/>
        <w:i w:val="0"/>
        <w:strike w:val="0"/>
        <w:dstrike w:val="0"/>
        <w:color w:val="000000"/>
        <w:position w:val="0"/>
        <w:sz w:val="24"/>
        <w:szCs w:val="24"/>
        <w:u w:val="none"/>
        <w:shd w:val="clear" w:color="auto" w:fill="auto"/>
        <w:vertAlign w:val="baseline"/>
      </w:rPr>
    </w:lvl>
    <w:lvl w:ilvl="3">
      <w:start w:val="1"/>
      <w:numFmt w:val="decimal"/>
      <w:lvlText w:val="%4"/>
      <w:lvlJc w:val="left"/>
      <w:pPr>
        <w:ind w:left="2520" w:firstLine="0"/>
      </w:pPr>
      <w:rPr>
        <w:rFonts w:ascii="Calibri" w:eastAsia="Calibri" w:hAnsi="Calibri" w:cs="Calibri"/>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3240" w:firstLine="0"/>
      </w:pPr>
      <w:rPr>
        <w:rFonts w:ascii="Calibri" w:eastAsia="Calibri" w:hAnsi="Calibri" w:cs="Calibri"/>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3960" w:firstLine="0"/>
      </w:pPr>
      <w:rPr>
        <w:rFonts w:ascii="Calibri" w:eastAsia="Calibri" w:hAnsi="Calibri" w:cs="Calibri"/>
        <w:b w:val="0"/>
        <w:i w:val="0"/>
        <w:strike w:val="0"/>
        <w:dstrike w:val="0"/>
        <w:color w:val="000000"/>
        <w:position w:val="0"/>
        <w:sz w:val="24"/>
        <w:szCs w:val="24"/>
        <w:u w:val="none"/>
        <w:shd w:val="clear" w:color="auto" w:fill="auto"/>
        <w:vertAlign w:val="baseline"/>
      </w:rPr>
    </w:lvl>
    <w:lvl w:ilvl="6">
      <w:start w:val="1"/>
      <w:numFmt w:val="decimal"/>
      <w:lvlText w:val="%7"/>
      <w:lvlJc w:val="left"/>
      <w:pPr>
        <w:ind w:left="4680" w:firstLine="0"/>
      </w:pPr>
      <w:rPr>
        <w:rFonts w:ascii="Calibri" w:eastAsia="Calibri" w:hAnsi="Calibri" w:cs="Calibri"/>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5400" w:firstLine="0"/>
      </w:pPr>
      <w:rPr>
        <w:rFonts w:ascii="Calibri" w:eastAsia="Calibri" w:hAnsi="Calibri" w:cs="Calibri"/>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6120" w:firstLine="0"/>
      </w:pPr>
      <w:rPr>
        <w:rFonts w:ascii="Calibri" w:eastAsia="Calibri" w:hAnsi="Calibri" w:cs="Calibri"/>
        <w:b w:val="0"/>
        <w:i w:val="0"/>
        <w:strike w:val="0"/>
        <w:dstrike w:val="0"/>
        <w:color w:val="000000"/>
        <w:position w:val="0"/>
        <w:sz w:val="24"/>
        <w:szCs w:val="24"/>
        <w:u w:val="none"/>
        <w:shd w:val="clear" w:color="auto" w:fill="auto"/>
        <w:vertAlign w:val="baseline"/>
      </w:rPr>
    </w:lvl>
  </w:abstractNum>
  <w:abstractNum w:abstractNumId="1" w15:restartNumberingAfterBreak="0">
    <w:nsid w:val="3AC43CBD"/>
    <w:multiLevelType w:val="multilevel"/>
    <w:tmpl w:val="B2D06294"/>
    <w:styleLink w:val="Nessunelenco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458244A4"/>
    <w:multiLevelType w:val="multilevel"/>
    <w:tmpl w:val="21A8B4B4"/>
    <w:styleLink w:val="WWNum2"/>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num w:numId="1" w16cid:durableId="487718929">
    <w:abstractNumId w:val="1"/>
  </w:num>
  <w:num w:numId="2" w16cid:durableId="17511255">
    <w:abstractNumId w:val="0"/>
  </w:num>
  <w:num w:numId="3" w16cid:durableId="641926735">
    <w:abstractNumId w:val="2"/>
  </w:num>
  <w:num w:numId="4" w16cid:durableId="4883303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7C3"/>
    <w:rsid w:val="00001319"/>
    <w:rsid w:val="0000249C"/>
    <w:rsid w:val="000026D1"/>
    <w:rsid w:val="00002A18"/>
    <w:rsid w:val="00003F50"/>
    <w:rsid w:val="000045FB"/>
    <w:rsid w:val="000054B6"/>
    <w:rsid w:val="00005CD5"/>
    <w:rsid w:val="00012D26"/>
    <w:rsid w:val="000140AA"/>
    <w:rsid w:val="00016425"/>
    <w:rsid w:val="00017637"/>
    <w:rsid w:val="0002233C"/>
    <w:rsid w:val="000228F9"/>
    <w:rsid w:val="00027C0F"/>
    <w:rsid w:val="000316D8"/>
    <w:rsid w:val="000334C3"/>
    <w:rsid w:val="00034425"/>
    <w:rsid w:val="000345B3"/>
    <w:rsid w:val="00035B28"/>
    <w:rsid w:val="00035DA1"/>
    <w:rsid w:val="00036A03"/>
    <w:rsid w:val="000415B9"/>
    <w:rsid w:val="00042D5B"/>
    <w:rsid w:val="00042F96"/>
    <w:rsid w:val="00043023"/>
    <w:rsid w:val="00043FC3"/>
    <w:rsid w:val="00044584"/>
    <w:rsid w:val="0004568D"/>
    <w:rsid w:val="0004619C"/>
    <w:rsid w:val="00050CB1"/>
    <w:rsid w:val="00052331"/>
    <w:rsid w:val="00052E76"/>
    <w:rsid w:val="00053CF7"/>
    <w:rsid w:val="000562A3"/>
    <w:rsid w:val="000616C9"/>
    <w:rsid w:val="00063034"/>
    <w:rsid w:val="0006330A"/>
    <w:rsid w:val="000642BC"/>
    <w:rsid w:val="000655FD"/>
    <w:rsid w:val="00067343"/>
    <w:rsid w:val="00067701"/>
    <w:rsid w:val="00071AF1"/>
    <w:rsid w:val="0007209D"/>
    <w:rsid w:val="0007299B"/>
    <w:rsid w:val="00073EDD"/>
    <w:rsid w:val="00075068"/>
    <w:rsid w:val="00083183"/>
    <w:rsid w:val="00086BC7"/>
    <w:rsid w:val="00087263"/>
    <w:rsid w:val="00087743"/>
    <w:rsid w:val="000903D5"/>
    <w:rsid w:val="00091647"/>
    <w:rsid w:val="0009310E"/>
    <w:rsid w:val="00093210"/>
    <w:rsid w:val="000939BE"/>
    <w:rsid w:val="00093E7B"/>
    <w:rsid w:val="00095478"/>
    <w:rsid w:val="00096D65"/>
    <w:rsid w:val="000A021E"/>
    <w:rsid w:val="000A02A0"/>
    <w:rsid w:val="000A04A6"/>
    <w:rsid w:val="000A15AF"/>
    <w:rsid w:val="000A2885"/>
    <w:rsid w:val="000A2EEE"/>
    <w:rsid w:val="000A308B"/>
    <w:rsid w:val="000A400F"/>
    <w:rsid w:val="000A56BC"/>
    <w:rsid w:val="000A61C2"/>
    <w:rsid w:val="000A7EFF"/>
    <w:rsid w:val="000B229C"/>
    <w:rsid w:val="000B2E52"/>
    <w:rsid w:val="000B2F6B"/>
    <w:rsid w:val="000B40FF"/>
    <w:rsid w:val="000B5889"/>
    <w:rsid w:val="000B6F71"/>
    <w:rsid w:val="000C1F44"/>
    <w:rsid w:val="000C2CE2"/>
    <w:rsid w:val="000C31EF"/>
    <w:rsid w:val="000C3930"/>
    <w:rsid w:val="000C3C19"/>
    <w:rsid w:val="000C4851"/>
    <w:rsid w:val="000C5840"/>
    <w:rsid w:val="000C5D87"/>
    <w:rsid w:val="000C614A"/>
    <w:rsid w:val="000C77DD"/>
    <w:rsid w:val="000C7E8D"/>
    <w:rsid w:val="000D1D64"/>
    <w:rsid w:val="000E1DD2"/>
    <w:rsid w:val="000E2123"/>
    <w:rsid w:val="000E224A"/>
    <w:rsid w:val="000E3FA8"/>
    <w:rsid w:val="000E4F8B"/>
    <w:rsid w:val="000E5E34"/>
    <w:rsid w:val="000E7C55"/>
    <w:rsid w:val="000F130D"/>
    <w:rsid w:val="000F2E4D"/>
    <w:rsid w:val="000F66D4"/>
    <w:rsid w:val="00102455"/>
    <w:rsid w:val="00102D91"/>
    <w:rsid w:val="00103CEE"/>
    <w:rsid w:val="00104E0B"/>
    <w:rsid w:val="0010519A"/>
    <w:rsid w:val="00112500"/>
    <w:rsid w:val="00112A17"/>
    <w:rsid w:val="00113497"/>
    <w:rsid w:val="001141F2"/>
    <w:rsid w:val="001153E2"/>
    <w:rsid w:val="0011569A"/>
    <w:rsid w:val="001213AD"/>
    <w:rsid w:val="00124162"/>
    <w:rsid w:val="00125BB7"/>
    <w:rsid w:val="001274AD"/>
    <w:rsid w:val="001279E0"/>
    <w:rsid w:val="00131F5C"/>
    <w:rsid w:val="001327E1"/>
    <w:rsid w:val="00132AA9"/>
    <w:rsid w:val="0013435A"/>
    <w:rsid w:val="001346F9"/>
    <w:rsid w:val="00134979"/>
    <w:rsid w:val="00136BF8"/>
    <w:rsid w:val="0013700A"/>
    <w:rsid w:val="00140851"/>
    <w:rsid w:val="00145EDE"/>
    <w:rsid w:val="0014772B"/>
    <w:rsid w:val="00150276"/>
    <w:rsid w:val="0015125D"/>
    <w:rsid w:val="001532D9"/>
    <w:rsid w:val="0015360E"/>
    <w:rsid w:val="0015418D"/>
    <w:rsid w:val="001562F0"/>
    <w:rsid w:val="00157CB5"/>
    <w:rsid w:val="0016071D"/>
    <w:rsid w:val="00160DB5"/>
    <w:rsid w:val="00161C96"/>
    <w:rsid w:val="00161EFB"/>
    <w:rsid w:val="00163589"/>
    <w:rsid w:val="00163AA0"/>
    <w:rsid w:val="00165DF0"/>
    <w:rsid w:val="0016720D"/>
    <w:rsid w:val="00167A3E"/>
    <w:rsid w:val="00170A95"/>
    <w:rsid w:val="00171AEB"/>
    <w:rsid w:val="00173291"/>
    <w:rsid w:val="00173B61"/>
    <w:rsid w:val="00173E95"/>
    <w:rsid w:val="001749CD"/>
    <w:rsid w:val="00174C85"/>
    <w:rsid w:val="001752D1"/>
    <w:rsid w:val="0017652C"/>
    <w:rsid w:val="00176C30"/>
    <w:rsid w:val="00181130"/>
    <w:rsid w:val="001811B0"/>
    <w:rsid w:val="00181E82"/>
    <w:rsid w:val="001820E1"/>
    <w:rsid w:val="00184203"/>
    <w:rsid w:val="001949C7"/>
    <w:rsid w:val="001956F1"/>
    <w:rsid w:val="00197427"/>
    <w:rsid w:val="001A14D8"/>
    <w:rsid w:val="001A47ED"/>
    <w:rsid w:val="001A5C87"/>
    <w:rsid w:val="001A6AD1"/>
    <w:rsid w:val="001A7055"/>
    <w:rsid w:val="001B1BC1"/>
    <w:rsid w:val="001B2CF6"/>
    <w:rsid w:val="001B3246"/>
    <w:rsid w:val="001B328C"/>
    <w:rsid w:val="001B33C2"/>
    <w:rsid w:val="001B5055"/>
    <w:rsid w:val="001B5655"/>
    <w:rsid w:val="001B5BDE"/>
    <w:rsid w:val="001B781E"/>
    <w:rsid w:val="001C2D92"/>
    <w:rsid w:val="001C2EA8"/>
    <w:rsid w:val="001C37A1"/>
    <w:rsid w:val="001C3BB0"/>
    <w:rsid w:val="001C43CA"/>
    <w:rsid w:val="001C473A"/>
    <w:rsid w:val="001C62DF"/>
    <w:rsid w:val="001C6850"/>
    <w:rsid w:val="001C6BD9"/>
    <w:rsid w:val="001D1E43"/>
    <w:rsid w:val="001D288E"/>
    <w:rsid w:val="001D5E75"/>
    <w:rsid w:val="001D61B6"/>
    <w:rsid w:val="001D6AD9"/>
    <w:rsid w:val="001D6F6D"/>
    <w:rsid w:val="001D7EFF"/>
    <w:rsid w:val="001E0C32"/>
    <w:rsid w:val="001E1294"/>
    <w:rsid w:val="001E17D8"/>
    <w:rsid w:val="001E1EE5"/>
    <w:rsid w:val="001E202B"/>
    <w:rsid w:val="001E463E"/>
    <w:rsid w:val="001E5118"/>
    <w:rsid w:val="001E5236"/>
    <w:rsid w:val="001E780A"/>
    <w:rsid w:val="001F0116"/>
    <w:rsid w:val="001F01E0"/>
    <w:rsid w:val="001F04D0"/>
    <w:rsid w:val="001F06F0"/>
    <w:rsid w:val="001F225C"/>
    <w:rsid w:val="001F2E19"/>
    <w:rsid w:val="001F3C8C"/>
    <w:rsid w:val="001F3EF5"/>
    <w:rsid w:val="001F52AD"/>
    <w:rsid w:val="001F58A4"/>
    <w:rsid w:val="002040F4"/>
    <w:rsid w:val="0020444A"/>
    <w:rsid w:val="00207D9D"/>
    <w:rsid w:val="002100E4"/>
    <w:rsid w:val="00211D82"/>
    <w:rsid w:val="00212789"/>
    <w:rsid w:val="00214223"/>
    <w:rsid w:val="002203F8"/>
    <w:rsid w:val="00221B93"/>
    <w:rsid w:val="00222B90"/>
    <w:rsid w:val="00223F27"/>
    <w:rsid w:val="00224FF5"/>
    <w:rsid w:val="0022527A"/>
    <w:rsid w:val="00225911"/>
    <w:rsid w:val="00225B77"/>
    <w:rsid w:val="0022747E"/>
    <w:rsid w:val="00227FBE"/>
    <w:rsid w:val="00230DC8"/>
    <w:rsid w:val="00231910"/>
    <w:rsid w:val="00231C7B"/>
    <w:rsid w:val="00233130"/>
    <w:rsid w:val="0023327B"/>
    <w:rsid w:val="00234317"/>
    <w:rsid w:val="00234F53"/>
    <w:rsid w:val="002351B4"/>
    <w:rsid w:val="00236764"/>
    <w:rsid w:val="002430DB"/>
    <w:rsid w:val="00244B41"/>
    <w:rsid w:val="00244DDA"/>
    <w:rsid w:val="002457A0"/>
    <w:rsid w:val="002478BD"/>
    <w:rsid w:val="00250828"/>
    <w:rsid w:val="002520C2"/>
    <w:rsid w:val="00252830"/>
    <w:rsid w:val="00252901"/>
    <w:rsid w:val="00254F0F"/>
    <w:rsid w:val="00255570"/>
    <w:rsid w:val="00256C40"/>
    <w:rsid w:val="002579ED"/>
    <w:rsid w:val="00260884"/>
    <w:rsid w:val="00261FBA"/>
    <w:rsid w:val="00262153"/>
    <w:rsid w:val="00263311"/>
    <w:rsid w:val="00264C4D"/>
    <w:rsid w:val="0026660E"/>
    <w:rsid w:val="002666E6"/>
    <w:rsid w:val="002715E0"/>
    <w:rsid w:val="00271C11"/>
    <w:rsid w:val="00274A0F"/>
    <w:rsid w:val="00276A88"/>
    <w:rsid w:val="0027772B"/>
    <w:rsid w:val="00277BEA"/>
    <w:rsid w:val="00280EB4"/>
    <w:rsid w:val="0028255B"/>
    <w:rsid w:val="00282AE1"/>
    <w:rsid w:val="0028517A"/>
    <w:rsid w:val="0028591E"/>
    <w:rsid w:val="00285F3E"/>
    <w:rsid w:val="002905EF"/>
    <w:rsid w:val="0029121A"/>
    <w:rsid w:val="00291CE7"/>
    <w:rsid w:val="00293009"/>
    <w:rsid w:val="002932AB"/>
    <w:rsid w:val="00296AE1"/>
    <w:rsid w:val="002A185F"/>
    <w:rsid w:val="002A26CD"/>
    <w:rsid w:val="002A275E"/>
    <w:rsid w:val="002A2A5C"/>
    <w:rsid w:val="002A5740"/>
    <w:rsid w:val="002A7697"/>
    <w:rsid w:val="002B16C5"/>
    <w:rsid w:val="002B44A0"/>
    <w:rsid w:val="002B4C16"/>
    <w:rsid w:val="002B4D8E"/>
    <w:rsid w:val="002C1F6F"/>
    <w:rsid w:val="002C25C7"/>
    <w:rsid w:val="002C347F"/>
    <w:rsid w:val="002C6883"/>
    <w:rsid w:val="002D012E"/>
    <w:rsid w:val="002D2892"/>
    <w:rsid w:val="002D3E28"/>
    <w:rsid w:val="002D4AA6"/>
    <w:rsid w:val="002D533A"/>
    <w:rsid w:val="002E4491"/>
    <w:rsid w:val="002E556E"/>
    <w:rsid w:val="002E5652"/>
    <w:rsid w:val="002E5904"/>
    <w:rsid w:val="002E6CDC"/>
    <w:rsid w:val="002F2592"/>
    <w:rsid w:val="002F30D6"/>
    <w:rsid w:val="002F370C"/>
    <w:rsid w:val="002F61F3"/>
    <w:rsid w:val="00301532"/>
    <w:rsid w:val="00301F38"/>
    <w:rsid w:val="00304322"/>
    <w:rsid w:val="003055BF"/>
    <w:rsid w:val="00307658"/>
    <w:rsid w:val="003113E2"/>
    <w:rsid w:val="00313502"/>
    <w:rsid w:val="00314919"/>
    <w:rsid w:val="00314B61"/>
    <w:rsid w:val="003160E0"/>
    <w:rsid w:val="0031634A"/>
    <w:rsid w:val="00316ACB"/>
    <w:rsid w:val="00316D31"/>
    <w:rsid w:val="00321129"/>
    <w:rsid w:val="00322CF7"/>
    <w:rsid w:val="003236EF"/>
    <w:rsid w:val="003238C0"/>
    <w:rsid w:val="00323BBB"/>
    <w:rsid w:val="0032450F"/>
    <w:rsid w:val="00324916"/>
    <w:rsid w:val="003252CB"/>
    <w:rsid w:val="00326BD7"/>
    <w:rsid w:val="00330195"/>
    <w:rsid w:val="00330A4B"/>
    <w:rsid w:val="00330C8F"/>
    <w:rsid w:val="00334236"/>
    <w:rsid w:val="00334560"/>
    <w:rsid w:val="00334F30"/>
    <w:rsid w:val="003374B5"/>
    <w:rsid w:val="0034075C"/>
    <w:rsid w:val="00341004"/>
    <w:rsid w:val="00342933"/>
    <w:rsid w:val="00344042"/>
    <w:rsid w:val="00347E27"/>
    <w:rsid w:val="00350714"/>
    <w:rsid w:val="00350C50"/>
    <w:rsid w:val="00350D5A"/>
    <w:rsid w:val="0035162F"/>
    <w:rsid w:val="003544E9"/>
    <w:rsid w:val="003557E7"/>
    <w:rsid w:val="00356723"/>
    <w:rsid w:val="00356DE6"/>
    <w:rsid w:val="00356F10"/>
    <w:rsid w:val="00357574"/>
    <w:rsid w:val="00360987"/>
    <w:rsid w:val="00361724"/>
    <w:rsid w:val="00361F60"/>
    <w:rsid w:val="00362B4A"/>
    <w:rsid w:val="00370E52"/>
    <w:rsid w:val="00371534"/>
    <w:rsid w:val="0037496C"/>
    <w:rsid w:val="00374CB8"/>
    <w:rsid w:val="00376982"/>
    <w:rsid w:val="003814A8"/>
    <w:rsid w:val="00381A05"/>
    <w:rsid w:val="003836EE"/>
    <w:rsid w:val="0038469A"/>
    <w:rsid w:val="00384D2B"/>
    <w:rsid w:val="0038667B"/>
    <w:rsid w:val="0039216E"/>
    <w:rsid w:val="00392248"/>
    <w:rsid w:val="00392D84"/>
    <w:rsid w:val="00395C0F"/>
    <w:rsid w:val="003A450C"/>
    <w:rsid w:val="003A617E"/>
    <w:rsid w:val="003A6A89"/>
    <w:rsid w:val="003A6D2D"/>
    <w:rsid w:val="003A7AE5"/>
    <w:rsid w:val="003B0768"/>
    <w:rsid w:val="003B3F2B"/>
    <w:rsid w:val="003B6F7F"/>
    <w:rsid w:val="003C0F1B"/>
    <w:rsid w:val="003C103A"/>
    <w:rsid w:val="003C29D3"/>
    <w:rsid w:val="003C7910"/>
    <w:rsid w:val="003D1E00"/>
    <w:rsid w:val="003D4712"/>
    <w:rsid w:val="003D6782"/>
    <w:rsid w:val="003E3A34"/>
    <w:rsid w:val="003E5583"/>
    <w:rsid w:val="003E634C"/>
    <w:rsid w:val="003E6D8E"/>
    <w:rsid w:val="003E7E90"/>
    <w:rsid w:val="003F5578"/>
    <w:rsid w:val="003F6919"/>
    <w:rsid w:val="003F74DE"/>
    <w:rsid w:val="003F7873"/>
    <w:rsid w:val="003F78AF"/>
    <w:rsid w:val="004030DF"/>
    <w:rsid w:val="00404E8A"/>
    <w:rsid w:val="004052F5"/>
    <w:rsid w:val="00410B90"/>
    <w:rsid w:val="00415968"/>
    <w:rsid w:val="00416A20"/>
    <w:rsid w:val="00417B44"/>
    <w:rsid w:val="00417CE6"/>
    <w:rsid w:val="00417FDB"/>
    <w:rsid w:val="00422C0F"/>
    <w:rsid w:val="00422F35"/>
    <w:rsid w:val="00424746"/>
    <w:rsid w:val="00430ED2"/>
    <w:rsid w:val="00434846"/>
    <w:rsid w:val="004362CD"/>
    <w:rsid w:val="00436E87"/>
    <w:rsid w:val="0044094F"/>
    <w:rsid w:val="004447D1"/>
    <w:rsid w:val="00444EDD"/>
    <w:rsid w:val="00445145"/>
    <w:rsid w:val="00445B13"/>
    <w:rsid w:val="00445CE9"/>
    <w:rsid w:val="0045285A"/>
    <w:rsid w:val="00452C3A"/>
    <w:rsid w:val="00453BFD"/>
    <w:rsid w:val="00453E4D"/>
    <w:rsid w:val="004564EF"/>
    <w:rsid w:val="004616B7"/>
    <w:rsid w:val="00461756"/>
    <w:rsid w:val="00461A6A"/>
    <w:rsid w:val="00462DC4"/>
    <w:rsid w:val="00463189"/>
    <w:rsid w:val="004634C3"/>
    <w:rsid w:val="00463CC3"/>
    <w:rsid w:val="004651DE"/>
    <w:rsid w:val="00466394"/>
    <w:rsid w:val="004700BC"/>
    <w:rsid w:val="004724EA"/>
    <w:rsid w:val="0047694B"/>
    <w:rsid w:val="00481570"/>
    <w:rsid w:val="00482E6D"/>
    <w:rsid w:val="00482F1E"/>
    <w:rsid w:val="00483781"/>
    <w:rsid w:val="004837FB"/>
    <w:rsid w:val="00485EB3"/>
    <w:rsid w:val="00492528"/>
    <w:rsid w:val="004933B3"/>
    <w:rsid w:val="00493E0A"/>
    <w:rsid w:val="00494D22"/>
    <w:rsid w:val="004951A7"/>
    <w:rsid w:val="00496161"/>
    <w:rsid w:val="00496FAE"/>
    <w:rsid w:val="004971D1"/>
    <w:rsid w:val="004A0A9D"/>
    <w:rsid w:val="004A0BFB"/>
    <w:rsid w:val="004A2B39"/>
    <w:rsid w:val="004A2D3F"/>
    <w:rsid w:val="004A3DBA"/>
    <w:rsid w:val="004A4281"/>
    <w:rsid w:val="004A6189"/>
    <w:rsid w:val="004A628D"/>
    <w:rsid w:val="004A69A7"/>
    <w:rsid w:val="004B11AE"/>
    <w:rsid w:val="004B2480"/>
    <w:rsid w:val="004B581D"/>
    <w:rsid w:val="004B5E35"/>
    <w:rsid w:val="004B5EA3"/>
    <w:rsid w:val="004B6272"/>
    <w:rsid w:val="004B709D"/>
    <w:rsid w:val="004B7969"/>
    <w:rsid w:val="004C06D2"/>
    <w:rsid w:val="004C27C5"/>
    <w:rsid w:val="004C57E7"/>
    <w:rsid w:val="004C59EB"/>
    <w:rsid w:val="004D1871"/>
    <w:rsid w:val="004D4B4D"/>
    <w:rsid w:val="004D5715"/>
    <w:rsid w:val="004D5832"/>
    <w:rsid w:val="004D5F3D"/>
    <w:rsid w:val="004D7B7F"/>
    <w:rsid w:val="004E2DA5"/>
    <w:rsid w:val="004E3289"/>
    <w:rsid w:val="004E37A5"/>
    <w:rsid w:val="004E464F"/>
    <w:rsid w:val="004E77F8"/>
    <w:rsid w:val="004F04F5"/>
    <w:rsid w:val="004F0D88"/>
    <w:rsid w:val="004F1118"/>
    <w:rsid w:val="004F185D"/>
    <w:rsid w:val="004F3806"/>
    <w:rsid w:val="004F4215"/>
    <w:rsid w:val="004F5552"/>
    <w:rsid w:val="004F5BAE"/>
    <w:rsid w:val="004F5DB0"/>
    <w:rsid w:val="004F6774"/>
    <w:rsid w:val="00500F6E"/>
    <w:rsid w:val="00501C65"/>
    <w:rsid w:val="005023E7"/>
    <w:rsid w:val="00506DA5"/>
    <w:rsid w:val="005079E7"/>
    <w:rsid w:val="0051279B"/>
    <w:rsid w:val="00513BA8"/>
    <w:rsid w:val="00514080"/>
    <w:rsid w:val="00514CA9"/>
    <w:rsid w:val="005166FC"/>
    <w:rsid w:val="005171A5"/>
    <w:rsid w:val="00517B96"/>
    <w:rsid w:val="00520548"/>
    <w:rsid w:val="00521113"/>
    <w:rsid w:val="00522BE1"/>
    <w:rsid w:val="00522DC8"/>
    <w:rsid w:val="0052543B"/>
    <w:rsid w:val="0052585C"/>
    <w:rsid w:val="0052699A"/>
    <w:rsid w:val="00531B89"/>
    <w:rsid w:val="005344F5"/>
    <w:rsid w:val="005362FA"/>
    <w:rsid w:val="00537F05"/>
    <w:rsid w:val="0054023A"/>
    <w:rsid w:val="00540971"/>
    <w:rsid w:val="00542089"/>
    <w:rsid w:val="00544D72"/>
    <w:rsid w:val="0054615A"/>
    <w:rsid w:val="005470B5"/>
    <w:rsid w:val="0055016D"/>
    <w:rsid w:val="00551CA9"/>
    <w:rsid w:val="005529D3"/>
    <w:rsid w:val="00555F57"/>
    <w:rsid w:val="00556007"/>
    <w:rsid w:val="00561304"/>
    <w:rsid w:val="005702EA"/>
    <w:rsid w:val="0057256B"/>
    <w:rsid w:val="0057281B"/>
    <w:rsid w:val="005759E7"/>
    <w:rsid w:val="00577FF9"/>
    <w:rsid w:val="005801A6"/>
    <w:rsid w:val="005805FF"/>
    <w:rsid w:val="00582397"/>
    <w:rsid w:val="00583D57"/>
    <w:rsid w:val="00585550"/>
    <w:rsid w:val="00585C2B"/>
    <w:rsid w:val="00586938"/>
    <w:rsid w:val="0058706D"/>
    <w:rsid w:val="00590A7C"/>
    <w:rsid w:val="005910D7"/>
    <w:rsid w:val="00591688"/>
    <w:rsid w:val="00591A8C"/>
    <w:rsid w:val="0059218D"/>
    <w:rsid w:val="0059260D"/>
    <w:rsid w:val="00594248"/>
    <w:rsid w:val="00595FF8"/>
    <w:rsid w:val="00596512"/>
    <w:rsid w:val="00597041"/>
    <w:rsid w:val="005975D2"/>
    <w:rsid w:val="005A031F"/>
    <w:rsid w:val="005A103F"/>
    <w:rsid w:val="005A1387"/>
    <w:rsid w:val="005A14C4"/>
    <w:rsid w:val="005A35E0"/>
    <w:rsid w:val="005A54CD"/>
    <w:rsid w:val="005B0709"/>
    <w:rsid w:val="005B0886"/>
    <w:rsid w:val="005B096B"/>
    <w:rsid w:val="005B0B7F"/>
    <w:rsid w:val="005B129D"/>
    <w:rsid w:val="005B137F"/>
    <w:rsid w:val="005B1E96"/>
    <w:rsid w:val="005B3179"/>
    <w:rsid w:val="005B37C4"/>
    <w:rsid w:val="005B73B1"/>
    <w:rsid w:val="005C0D99"/>
    <w:rsid w:val="005C2C35"/>
    <w:rsid w:val="005C3F56"/>
    <w:rsid w:val="005C445C"/>
    <w:rsid w:val="005C60BA"/>
    <w:rsid w:val="005C7F1F"/>
    <w:rsid w:val="005D061C"/>
    <w:rsid w:val="005D0684"/>
    <w:rsid w:val="005D3B5D"/>
    <w:rsid w:val="005D4B04"/>
    <w:rsid w:val="005E0CAC"/>
    <w:rsid w:val="005E0DD7"/>
    <w:rsid w:val="005E2FD6"/>
    <w:rsid w:val="005E3228"/>
    <w:rsid w:val="005E491A"/>
    <w:rsid w:val="005E7BE2"/>
    <w:rsid w:val="005F3093"/>
    <w:rsid w:val="005F34EA"/>
    <w:rsid w:val="005F4946"/>
    <w:rsid w:val="005F7945"/>
    <w:rsid w:val="005F794B"/>
    <w:rsid w:val="005F7EFC"/>
    <w:rsid w:val="00600043"/>
    <w:rsid w:val="0060161E"/>
    <w:rsid w:val="006052AC"/>
    <w:rsid w:val="00607174"/>
    <w:rsid w:val="0060769A"/>
    <w:rsid w:val="00610731"/>
    <w:rsid w:val="00610736"/>
    <w:rsid w:val="00611D47"/>
    <w:rsid w:val="0061619A"/>
    <w:rsid w:val="00616990"/>
    <w:rsid w:val="00616AA6"/>
    <w:rsid w:val="00617271"/>
    <w:rsid w:val="006225C2"/>
    <w:rsid w:val="00622AAE"/>
    <w:rsid w:val="00625D98"/>
    <w:rsid w:val="00626176"/>
    <w:rsid w:val="006265E2"/>
    <w:rsid w:val="006270F4"/>
    <w:rsid w:val="0063148D"/>
    <w:rsid w:val="0063344E"/>
    <w:rsid w:val="00635504"/>
    <w:rsid w:val="00640134"/>
    <w:rsid w:val="006410AE"/>
    <w:rsid w:val="00644666"/>
    <w:rsid w:val="006452ED"/>
    <w:rsid w:val="00646AD7"/>
    <w:rsid w:val="0065025B"/>
    <w:rsid w:val="00651A39"/>
    <w:rsid w:val="006532A5"/>
    <w:rsid w:val="00655B50"/>
    <w:rsid w:val="00657D4D"/>
    <w:rsid w:val="00660CC7"/>
    <w:rsid w:val="006615B7"/>
    <w:rsid w:val="00661829"/>
    <w:rsid w:val="006621E2"/>
    <w:rsid w:val="00662B65"/>
    <w:rsid w:val="00663935"/>
    <w:rsid w:val="00667459"/>
    <w:rsid w:val="00672C02"/>
    <w:rsid w:val="00675712"/>
    <w:rsid w:val="00682072"/>
    <w:rsid w:val="0068409B"/>
    <w:rsid w:val="00685E92"/>
    <w:rsid w:val="00687B64"/>
    <w:rsid w:val="00690D08"/>
    <w:rsid w:val="00691750"/>
    <w:rsid w:val="00692BE4"/>
    <w:rsid w:val="00694DC1"/>
    <w:rsid w:val="0069582B"/>
    <w:rsid w:val="00697740"/>
    <w:rsid w:val="006A1984"/>
    <w:rsid w:val="006A3025"/>
    <w:rsid w:val="006A3FB3"/>
    <w:rsid w:val="006B1072"/>
    <w:rsid w:val="006B23A1"/>
    <w:rsid w:val="006B3539"/>
    <w:rsid w:val="006B49AD"/>
    <w:rsid w:val="006B50F1"/>
    <w:rsid w:val="006B53C1"/>
    <w:rsid w:val="006B577F"/>
    <w:rsid w:val="006C1FB9"/>
    <w:rsid w:val="006C29D2"/>
    <w:rsid w:val="006C3B1B"/>
    <w:rsid w:val="006C7007"/>
    <w:rsid w:val="006D2DA5"/>
    <w:rsid w:val="006D42D0"/>
    <w:rsid w:val="006E17F8"/>
    <w:rsid w:val="006E3B85"/>
    <w:rsid w:val="006E4559"/>
    <w:rsid w:val="006E5B04"/>
    <w:rsid w:val="006F10A9"/>
    <w:rsid w:val="006F4371"/>
    <w:rsid w:val="006F558A"/>
    <w:rsid w:val="007018E0"/>
    <w:rsid w:val="00705286"/>
    <w:rsid w:val="0071062A"/>
    <w:rsid w:val="007107DA"/>
    <w:rsid w:val="00710E14"/>
    <w:rsid w:val="00710E1F"/>
    <w:rsid w:val="00711D52"/>
    <w:rsid w:val="00712858"/>
    <w:rsid w:val="00712A34"/>
    <w:rsid w:val="00714128"/>
    <w:rsid w:val="00715774"/>
    <w:rsid w:val="0071777A"/>
    <w:rsid w:val="007230E1"/>
    <w:rsid w:val="00723DB1"/>
    <w:rsid w:val="00724FAC"/>
    <w:rsid w:val="00725601"/>
    <w:rsid w:val="00731373"/>
    <w:rsid w:val="00732C16"/>
    <w:rsid w:val="00733261"/>
    <w:rsid w:val="00734A51"/>
    <w:rsid w:val="00735BD9"/>
    <w:rsid w:val="0073764A"/>
    <w:rsid w:val="00741EC4"/>
    <w:rsid w:val="007425A6"/>
    <w:rsid w:val="00743B51"/>
    <w:rsid w:val="007453B7"/>
    <w:rsid w:val="00750FBE"/>
    <w:rsid w:val="00753B6E"/>
    <w:rsid w:val="007540F8"/>
    <w:rsid w:val="0075719E"/>
    <w:rsid w:val="007572A6"/>
    <w:rsid w:val="00757831"/>
    <w:rsid w:val="00761C9F"/>
    <w:rsid w:val="007623B8"/>
    <w:rsid w:val="007628F0"/>
    <w:rsid w:val="00762F63"/>
    <w:rsid w:val="007660EB"/>
    <w:rsid w:val="00770017"/>
    <w:rsid w:val="007720CE"/>
    <w:rsid w:val="007734EB"/>
    <w:rsid w:val="00773617"/>
    <w:rsid w:val="007745DD"/>
    <w:rsid w:val="0077495A"/>
    <w:rsid w:val="0077634E"/>
    <w:rsid w:val="0078101D"/>
    <w:rsid w:val="007823DE"/>
    <w:rsid w:val="00784BAB"/>
    <w:rsid w:val="00785987"/>
    <w:rsid w:val="007866BD"/>
    <w:rsid w:val="007946D4"/>
    <w:rsid w:val="00794E8E"/>
    <w:rsid w:val="007967D0"/>
    <w:rsid w:val="007A0266"/>
    <w:rsid w:val="007A2D97"/>
    <w:rsid w:val="007A483F"/>
    <w:rsid w:val="007A4AFA"/>
    <w:rsid w:val="007A6DA4"/>
    <w:rsid w:val="007B0C0B"/>
    <w:rsid w:val="007B288B"/>
    <w:rsid w:val="007B3B16"/>
    <w:rsid w:val="007B4340"/>
    <w:rsid w:val="007B698C"/>
    <w:rsid w:val="007B7E33"/>
    <w:rsid w:val="007C1CC6"/>
    <w:rsid w:val="007C25C6"/>
    <w:rsid w:val="007C2FCB"/>
    <w:rsid w:val="007C4327"/>
    <w:rsid w:val="007C4F1A"/>
    <w:rsid w:val="007C723F"/>
    <w:rsid w:val="007C747A"/>
    <w:rsid w:val="007D3102"/>
    <w:rsid w:val="007D54F6"/>
    <w:rsid w:val="007D645C"/>
    <w:rsid w:val="007D71D7"/>
    <w:rsid w:val="007D7597"/>
    <w:rsid w:val="007E1579"/>
    <w:rsid w:val="007E1A4A"/>
    <w:rsid w:val="007E1B89"/>
    <w:rsid w:val="007F0085"/>
    <w:rsid w:val="007F0C49"/>
    <w:rsid w:val="007F18AA"/>
    <w:rsid w:val="007F1ABE"/>
    <w:rsid w:val="007F2143"/>
    <w:rsid w:val="007F2C6D"/>
    <w:rsid w:val="007F65CC"/>
    <w:rsid w:val="007F6F36"/>
    <w:rsid w:val="00803E10"/>
    <w:rsid w:val="00805607"/>
    <w:rsid w:val="0080656C"/>
    <w:rsid w:val="00810D6A"/>
    <w:rsid w:val="0081149F"/>
    <w:rsid w:val="0081751F"/>
    <w:rsid w:val="00817EFB"/>
    <w:rsid w:val="0082039B"/>
    <w:rsid w:val="00821479"/>
    <w:rsid w:val="00821EBE"/>
    <w:rsid w:val="00824E3C"/>
    <w:rsid w:val="00825A6B"/>
    <w:rsid w:val="008267A9"/>
    <w:rsid w:val="00827444"/>
    <w:rsid w:val="00831540"/>
    <w:rsid w:val="0083263E"/>
    <w:rsid w:val="0083298E"/>
    <w:rsid w:val="00832DF9"/>
    <w:rsid w:val="00833EF3"/>
    <w:rsid w:val="00837DA5"/>
    <w:rsid w:val="00841287"/>
    <w:rsid w:val="00844959"/>
    <w:rsid w:val="0085021D"/>
    <w:rsid w:val="008533EA"/>
    <w:rsid w:val="00854319"/>
    <w:rsid w:val="00856558"/>
    <w:rsid w:val="008572E0"/>
    <w:rsid w:val="00857928"/>
    <w:rsid w:val="00857BA2"/>
    <w:rsid w:val="008626E0"/>
    <w:rsid w:val="00862F54"/>
    <w:rsid w:val="00863934"/>
    <w:rsid w:val="00863F8B"/>
    <w:rsid w:val="00864284"/>
    <w:rsid w:val="00866CE9"/>
    <w:rsid w:val="00866E20"/>
    <w:rsid w:val="00867485"/>
    <w:rsid w:val="008701D9"/>
    <w:rsid w:val="00870240"/>
    <w:rsid w:val="00870A34"/>
    <w:rsid w:val="00871FD4"/>
    <w:rsid w:val="0087594D"/>
    <w:rsid w:val="00875CB4"/>
    <w:rsid w:val="00880850"/>
    <w:rsid w:val="008808B6"/>
    <w:rsid w:val="0088272F"/>
    <w:rsid w:val="00883CD5"/>
    <w:rsid w:val="00885BA8"/>
    <w:rsid w:val="0088620E"/>
    <w:rsid w:val="008863A2"/>
    <w:rsid w:val="008863B9"/>
    <w:rsid w:val="00886A21"/>
    <w:rsid w:val="008908AA"/>
    <w:rsid w:val="0089099D"/>
    <w:rsid w:val="00891926"/>
    <w:rsid w:val="008926E9"/>
    <w:rsid w:val="00893CE1"/>
    <w:rsid w:val="00895331"/>
    <w:rsid w:val="00895958"/>
    <w:rsid w:val="00896355"/>
    <w:rsid w:val="00896462"/>
    <w:rsid w:val="008A0E25"/>
    <w:rsid w:val="008A0EC3"/>
    <w:rsid w:val="008A3066"/>
    <w:rsid w:val="008A3B5D"/>
    <w:rsid w:val="008A3C2E"/>
    <w:rsid w:val="008A4DA1"/>
    <w:rsid w:val="008A77BD"/>
    <w:rsid w:val="008B146B"/>
    <w:rsid w:val="008B2FBD"/>
    <w:rsid w:val="008B35CE"/>
    <w:rsid w:val="008B45F1"/>
    <w:rsid w:val="008B5A55"/>
    <w:rsid w:val="008B67AD"/>
    <w:rsid w:val="008C2DD8"/>
    <w:rsid w:val="008C450E"/>
    <w:rsid w:val="008C68F3"/>
    <w:rsid w:val="008D08D0"/>
    <w:rsid w:val="008D0AE1"/>
    <w:rsid w:val="008D1C59"/>
    <w:rsid w:val="008D3D14"/>
    <w:rsid w:val="008E37B2"/>
    <w:rsid w:val="008E39CC"/>
    <w:rsid w:val="008E4086"/>
    <w:rsid w:val="008E5124"/>
    <w:rsid w:val="008E6831"/>
    <w:rsid w:val="008F03C0"/>
    <w:rsid w:val="008F3874"/>
    <w:rsid w:val="008F46F1"/>
    <w:rsid w:val="008F6A28"/>
    <w:rsid w:val="00900D12"/>
    <w:rsid w:val="0090102E"/>
    <w:rsid w:val="00901567"/>
    <w:rsid w:val="009030B6"/>
    <w:rsid w:val="0090448F"/>
    <w:rsid w:val="00907CE3"/>
    <w:rsid w:val="00911A44"/>
    <w:rsid w:val="00912E19"/>
    <w:rsid w:val="00913657"/>
    <w:rsid w:val="009166A3"/>
    <w:rsid w:val="00917A53"/>
    <w:rsid w:val="00922C55"/>
    <w:rsid w:val="00923D35"/>
    <w:rsid w:val="00924919"/>
    <w:rsid w:val="00925544"/>
    <w:rsid w:val="009261D2"/>
    <w:rsid w:val="009315B2"/>
    <w:rsid w:val="009336ED"/>
    <w:rsid w:val="0093444D"/>
    <w:rsid w:val="00935815"/>
    <w:rsid w:val="0093582B"/>
    <w:rsid w:val="00935BB8"/>
    <w:rsid w:val="00936400"/>
    <w:rsid w:val="00937550"/>
    <w:rsid w:val="00940478"/>
    <w:rsid w:val="00942BB2"/>
    <w:rsid w:val="009442C8"/>
    <w:rsid w:val="00945C7F"/>
    <w:rsid w:val="009520E3"/>
    <w:rsid w:val="00953948"/>
    <w:rsid w:val="00954028"/>
    <w:rsid w:val="00955024"/>
    <w:rsid w:val="00955A38"/>
    <w:rsid w:val="00956996"/>
    <w:rsid w:val="0096342C"/>
    <w:rsid w:val="009664F2"/>
    <w:rsid w:val="0096688A"/>
    <w:rsid w:val="00966C64"/>
    <w:rsid w:val="009711A9"/>
    <w:rsid w:val="009715A8"/>
    <w:rsid w:val="0098051A"/>
    <w:rsid w:val="009812E4"/>
    <w:rsid w:val="00983779"/>
    <w:rsid w:val="00983BE8"/>
    <w:rsid w:val="0098697F"/>
    <w:rsid w:val="00987914"/>
    <w:rsid w:val="0099057F"/>
    <w:rsid w:val="00990928"/>
    <w:rsid w:val="00991582"/>
    <w:rsid w:val="00991CD4"/>
    <w:rsid w:val="009931BE"/>
    <w:rsid w:val="00993AA4"/>
    <w:rsid w:val="00993B8D"/>
    <w:rsid w:val="00993BB8"/>
    <w:rsid w:val="00996A91"/>
    <w:rsid w:val="00996B0B"/>
    <w:rsid w:val="00996F89"/>
    <w:rsid w:val="009976B7"/>
    <w:rsid w:val="00997AD7"/>
    <w:rsid w:val="009A0022"/>
    <w:rsid w:val="009A0BF0"/>
    <w:rsid w:val="009A0C39"/>
    <w:rsid w:val="009A170E"/>
    <w:rsid w:val="009A446C"/>
    <w:rsid w:val="009A4AA0"/>
    <w:rsid w:val="009A5BF1"/>
    <w:rsid w:val="009A6B9F"/>
    <w:rsid w:val="009A6C31"/>
    <w:rsid w:val="009A7580"/>
    <w:rsid w:val="009A78AC"/>
    <w:rsid w:val="009B14E2"/>
    <w:rsid w:val="009B14FF"/>
    <w:rsid w:val="009B3A85"/>
    <w:rsid w:val="009B3BC6"/>
    <w:rsid w:val="009B3F95"/>
    <w:rsid w:val="009B4680"/>
    <w:rsid w:val="009B5A36"/>
    <w:rsid w:val="009C3DC4"/>
    <w:rsid w:val="009C6198"/>
    <w:rsid w:val="009C70FE"/>
    <w:rsid w:val="009C7959"/>
    <w:rsid w:val="009C7A39"/>
    <w:rsid w:val="009D0110"/>
    <w:rsid w:val="009D2DD6"/>
    <w:rsid w:val="009D4961"/>
    <w:rsid w:val="009D5145"/>
    <w:rsid w:val="009D5711"/>
    <w:rsid w:val="009D7AAE"/>
    <w:rsid w:val="009E01DD"/>
    <w:rsid w:val="009E0643"/>
    <w:rsid w:val="009E088F"/>
    <w:rsid w:val="009E12CD"/>
    <w:rsid w:val="009E2195"/>
    <w:rsid w:val="009E53DF"/>
    <w:rsid w:val="009E684C"/>
    <w:rsid w:val="009E6AB0"/>
    <w:rsid w:val="009E7850"/>
    <w:rsid w:val="009F0D2D"/>
    <w:rsid w:val="009F28AF"/>
    <w:rsid w:val="009F2D36"/>
    <w:rsid w:val="009F3053"/>
    <w:rsid w:val="009F7D94"/>
    <w:rsid w:val="00A0135A"/>
    <w:rsid w:val="00A030D5"/>
    <w:rsid w:val="00A032B1"/>
    <w:rsid w:val="00A03586"/>
    <w:rsid w:val="00A078EA"/>
    <w:rsid w:val="00A13342"/>
    <w:rsid w:val="00A13B80"/>
    <w:rsid w:val="00A144C6"/>
    <w:rsid w:val="00A147CC"/>
    <w:rsid w:val="00A14C77"/>
    <w:rsid w:val="00A15E7C"/>
    <w:rsid w:val="00A21A55"/>
    <w:rsid w:val="00A2205D"/>
    <w:rsid w:val="00A238D4"/>
    <w:rsid w:val="00A23C26"/>
    <w:rsid w:val="00A24326"/>
    <w:rsid w:val="00A26BD1"/>
    <w:rsid w:val="00A2783D"/>
    <w:rsid w:val="00A30545"/>
    <w:rsid w:val="00A3070E"/>
    <w:rsid w:val="00A31544"/>
    <w:rsid w:val="00A35025"/>
    <w:rsid w:val="00A35387"/>
    <w:rsid w:val="00A35F7E"/>
    <w:rsid w:val="00A3619E"/>
    <w:rsid w:val="00A37652"/>
    <w:rsid w:val="00A37848"/>
    <w:rsid w:val="00A43DEB"/>
    <w:rsid w:val="00A457F7"/>
    <w:rsid w:val="00A553B1"/>
    <w:rsid w:val="00A57F27"/>
    <w:rsid w:val="00A605DB"/>
    <w:rsid w:val="00A6084D"/>
    <w:rsid w:val="00A62635"/>
    <w:rsid w:val="00A653EC"/>
    <w:rsid w:val="00A67ED7"/>
    <w:rsid w:val="00A717DE"/>
    <w:rsid w:val="00A7211D"/>
    <w:rsid w:val="00A72695"/>
    <w:rsid w:val="00A743DF"/>
    <w:rsid w:val="00A76701"/>
    <w:rsid w:val="00A77375"/>
    <w:rsid w:val="00A77DB2"/>
    <w:rsid w:val="00A816DB"/>
    <w:rsid w:val="00A8276B"/>
    <w:rsid w:val="00A86E50"/>
    <w:rsid w:val="00A870AA"/>
    <w:rsid w:val="00A871C4"/>
    <w:rsid w:val="00A90B95"/>
    <w:rsid w:val="00A919B3"/>
    <w:rsid w:val="00A928CB"/>
    <w:rsid w:val="00A929DC"/>
    <w:rsid w:val="00A9401A"/>
    <w:rsid w:val="00A94512"/>
    <w:rsid w:val="00AA4A68"/>
    <w:rsid w:val="00AB0840"/>
    <w:rsid w:val="00AB5930"/>
    <w:rsid w:val="00AB6B5B"/>
    <w:rsid w:val="00AC2772"/>
    <w:rsid w:val="00AC4E65"/>
    <w:rsid w:val="00AC4EF4"/>
    <w:rsid w:val="00AC57CE"/>
    <w:rsid w:val="00AC71BE"/>
    <w:rsid w:val="00AD10B8"/>
    <w:rsid w:val="00AD12F2"/>
    <w:rsid w:val="00AD66BB"/>
    <w:rsid w:val="00AE00A7"/>
    <w:rsid w:val="00AE0F00"/>
    <w:rsid w:val="00AE0F1C"/>
    <w:rsid w:val="00AE3003"/>
    <w:rsid w:val="00AE3E58"/>
    <w:rsid w:val="00AE4384"/>
    <w:rsid w:val="00AE603D"/>
    <w:rsid w:val="00AF10C5"/>
    <w:rsid w:val="00AF2D19"/>
    <w:rsid w:val="00AF3590"/>
    <w:rsid w:val="00AF39B9"/>
    <w:rsid w:val="00AF3F1A"/>
    <w:rsid w:val="00AF468F"/>
    <w:rsid w:val="00B012D6"/>
    <w:rsid w:val="00B01A56"/>
    <w:rsid w:val="00B027A8"/>
    <w:rsid w:val="00B03A7D"/>
    <w:rsid w:val="00B04AA9"/>
    <w:rsid w:val="00B05C89"/>
    <w:rsid w:val="00B10EF7"/>
    <w:rsid w:val="00B1100F"/>
    <w:rsid w:val="00B11ADA"/>
    <w:rsid w:val="00B143D9"/>
    <w:rsid w:val="00B14F27"/>
    <w:rsid w:val="00B160BF"/>
    <w:rsid w:val="00B16E63"/>
    <w:rsid w:val="00B1778E"/>
    <w:rsid w:val="00B17A0E"/>
    <w:rsid w:val="00B2263D"/>
    <w:rsid w:val="00B24682"/>
    <w:rsid w:val="00B24845"/>
    <w:rsid w:val="00B27D9E"/>
    <w:rsid w:val="00B306D4"/>
    <w:rsid w:val="00B30ADA"/>
    <w:rsid w:val="00B3300E"/>
    <w:rsid w:val="00B3659A"/>
    <w:rsid w:val="00B37C7B"/>
    <w:rsid w:val="00B40B2B"/>
    <w:rsid w:val="00B41FCD"/>
    <w:rsid w:val="00B44152"/>
    <w:rsid w:val="00B45083"/>
    <w:rsid w:val="00B45345"/>
    <w:rsid w:val="00B46770"/>
    <w:rsid w:val="00B47686"/>
    <w:rsid w:val="00B47FB7"/>
    <w:rsid w:val="00B504A9"/>
    <w:rsid w:val="00B5097C"/>
    <w:rsid w:val="00B51E7F"/>
    <w:rsid w:val="00B53ACE"/>
    <w:rsid w:val="00B549D6"/>
    <w:rsid w:val="00B57F59"/>
    <w:rsid w:val="00B61475"/>
    <w:rsid w:val="00B617AA"/>
    <w:rsid w:val="00B61B1E"/>
    <w:rsid w:val="00B63986"/>
    <w:rsid w:val="00B63C23"/>
    <w:rsid w:val="00B671AC"/>
    <w:rsid w:val="00B67CDE"/>
    <w:rsid w:val="00B7214B"/>
    <w:rsid w:val="00B73206"/>
    <w:rsid w:val="00B754E0"/>
    <w:rsid w:val="00B762F7"/>
    <w:rsid w:val="00B76CB1"/>
    <w:rsid w:val="00B77465"/>
    <w:rsid w:val="00B826AF"/>
    <w:rsid w:val="00B83D55"/>
    <w:rsid w:val="00B86518"/>
    <w:rsid w:val="00B86A06"/>
    <w:rsid w:val="00B87B8C"/>
    <w:rsid w:val="00B87BAB"/>
    <w:rsid w:val="00B90228"/>
    <w:rsid w:val="00B902A2"/>
    <w:rsid w:val="00B904A5"/>
    <w:rsid w:val="00B92F6B"/>
    <w:rsid w:val="00B94388"/>
    <w:rsid w:val="00B95633"/>
    <w:rsid w:val="00B9784F"/>
    <w:rsid w:val="00B97BF1"/>
    <w:rsid w:val="00B97CB8"/>
    <w:rsid w:val="00BA09FC"/>
    <w:rsid w:val="00BA17C3"/>
    <w:rsid w:val="00BA3496"/>
    <w:rsid w:val="00BA5104"/>
    <w:rsid w:val="00BB10B0"/>
    <w:rsid w:val="00BB1807"/>
    <w:rsid w:val="00BB196C"/>
    <w:rsid w:val="00BB1B51"/>
    <w:rsid w:val="00BB26D0"/>
    <w:rsid w:val="00BB329C"/>
    <w:rsid w:val="00BB32E4"/>
    <w:rsid w:val="00BB3E76"/>
    <w:rsid w:val="00BB646C"/>
    <w:rsid w:val="00BB6C51"/>
    <w:rsid w:val="00BC370A"/>
    <w:rsid w:val="00BC37A0"/>
    <w:rsid w:val="00BC750E"/>
    <w:rsid w:val="00BC78B5"/>
    <w:rsid w:val="00BD43C5"/>
    <w:rsid w:val="00BD6F9A"/>
    <w:rsid w:val="00BD7E0A"/>
    <w:rsid w:val="00BE052D"/>
    <w:rsid w:val="00BE3EA9"/>
    <w:rsid w:val="00BE718D"/>
    <w:rsid w:val="00BE746C"/>
    <w:rsid w:val="00BE7B7C"/>
    <w:rsid w:val="00BF1A85"/>
    <w:rsid w:val="00BF298C"/>
    <w:rsid w:val="00BF31A3"/>
    <w:rsid w:val="00BF367B"/>
    <w:rsid w:val="00BF3720"/>
    <w:rsid w:val="00BF5814"/>
    <w:rsid w:val="00BF60B6"/>
    <w:rsid w:val="00BF79A6"/>
    <w:rsid w:val="00C0399D"/>
    <w:rsid w:val="00C060E6"/>
    <w:rsid w:val="00C066D4"/>
    <w:rsid w:val="00C06ED6"/>
    <w:rsid w:val="00C110B4"/>
    <w:rsid w:val="00C11536"/>
    <w:rsid w:val="00C11BA0"/>
    <w:rsid w:val="00C129FC"/>
    <w:rsid w:val="00C141E4"/>
    <w:rsid w:val="00C172B7"/>
    <w:rsid w:val="00C20347"/>
    <w:rsid w:val="00C24706"/>
    <w:rsid w:val="00C258D1"/>
    <w:rsid w:val="00C270C7"/>
    <w:rsid w:val="00C301F7"/>
    <w:rsid w:val="00C31D17"/>
    <w:rsid w:val="00C321F1"/>
    <w:rsid w:val="00C32C40"/>
    <w:rsid w:val="00C3719C"/>
    <w:rsid w:val="00C413C8"/>
    <w:rsid w:val="00C42791"/>
    <w:rsid w:val="00C42AE2"/>
    <w:rsid w:val="00C43BD9"/>
    <w:rsid w:val="00C441FD"/>
    <w:rsid w:val="00C4456F"/>
    <w:rsid w:val="00C45C50"/>
    <w:rsid w:val="00C4782F"/>
    <w:rsid w:val="00C51F45"/>
    <w:rsid w:val="00C52AD6"/>
    <w:rsid w:val="00C53ADA"/>
    <w:rsid w:val="00C53C12"/>
    <w:rsid w:val="00C55D39"/>
    <w:rsid w:val="00C61012"/>
    <w:rsid w:val="00C622DF"/>
    <w:rsid w:val="00C6275F"/>
    <w:rsid w:val="00C630E4"/>
    <w:rsid w:val="00C63126"/>
    <w:rsid w:val="00C63AF2"/>
    <w:rsid w:val="00C660DD"/>
    <w:rsid w:val="00C66814"/>
    <w:rsid w:val="00C6724B"/>
    <w:rsid w:val="00C67A03"/>
    <w:rsid w:val="00C717A4"/>
    <w:rsid w:val="00C71D08"/>
    <w:rsid w:val="00C742D5"/>
    <w:rsid w:val="00C748EE"/>
    <w:rsid w:val="00C83B6B"/>
    <w:rsid w:val="00C85749"/>
    <w:rsid w:val="00C85967"/>
    <w:rsid w:val="00C8679D"/>
    <w:rsid w:val="00C87E16"/>
    <w:rsid w:val="00C90199"/>
    <w:rsid w:val="00C90452"/>
    <w:rsid w:val="00C930A1"/>
    <w:rsid w:val="00C930D3"/>
    <w:rsid w:val="00C9556B"/>
    <w:rsid w:val="00C966B6"/>
    <w:rsid w:val="00C97008"/>
    <w:rsid w:val="00CA0299"/>
    <w:rsid w:val="00CA0FEA"/>
    <w:rsid w:val="00CA1F05"/>
    <w:rsid w:val="00CA2067"/>
    <w:rsid w:val="00CA3DA0"/>
    <w:rsid w:val="00CA4515"/>
    <w:rsid w:val="00CA46E1"/>
    <w:rsid w:val="00CA5377"/>
    <w:rsid w:val="00CA6F66"/>
    <w:rsid w:val="00CA7C40"/>
    <w:rsid w:val="00CB0BEA"/>
    <w:rsid w:val="00CB1407"/>
    <w:rsid w:val="00CB1D2D"/>
    <w:rsid w:val="00CB1E1C"/>
    <w:rsid w:val="00CB2750"/>
    <w:rsid w:val="00CB2B90"/>
    <w:rsid w:val="00CB2BE3"/>
    <w:rsid w:val="00CB2CD5"/>
    <w:rsid w:val="00CB7037"/>
    <w:rsid w:val="00CC03DD"/>
    <w:rsid w:val="00CC0D95"/>
    <w:rsid w:val="00CC1352"/>
    <w:rsid w:val="00CC1973"/>
    <w:rsid w:val="00CC4AA2"/>
    <w:rsid w:val="00CC4AD2"/>
    <w:rsid w:val="00CC5BF1"/>
    <w:rsid w:val="00CC7CD7"/>
    <w:rsid w:val="00CD259D"/>
    <w:rsid w:val="00CD4804"/>
    <w:rsid w:val="00CD5076"/>
    <w:rsid w:val="00CD55BD"/>
    <w:rsid w:val="00CD6575"/>
    <w:rsid w:val="00CD6AB6"/>
    <w:rsid w:val="00CE15F7"/>
    <w:rsid w:val="00CE297F"/>
    <w:rsid w:val="00CE4FCD"/>
    <w:rsid w:val="00CE5FB3"/>
    <w:rsid w:val="00CF617C"/>
    <w:rsid w:val="00CF6E3C"/>
    <w:rsid w:val="00D01B91"/>
    <w:rsid w:val="00D046B7"/>
    <w:rsid w:val="00D05861"/>
    <w:rsid w:val="00D06E1C"/>
    <w:rsid w:val="00D13AD8"/>
    <w:rsid w:val="00D16C94"/>
    <w:rsid w:val="00D2067D"/>
    <w:rsid w:val="00D21187"/>
    <w:rsid w:val="00D223A8"/>
    <w:rsid w:val="00D23509"/>
    <w:rsid w:val="00D30B50"/>
    <w:rsid w:val="00D35F5B"/>
    <w:rsid w:val="00D36668"/>
    <w:rsid w:val="00D36A1F"/>
    <w:rsid w:val="00D36A9D"/>
    <w:rsid w:val="00D36CC4"/>
    <w:rsid w:val="00D370A7"/>
    <w:rsid w:val="00D370DF"/>
    <w:rsid w:val="00D37497"/>
    <w:rsid w:val="00D44CF2"/>
    <w:rsid w:val="00D45C38"/>
    <w:rsid w:val="00D45F26"/>
    <w:rsid w:val="00D47941"/>
    <w:rsid w:val="00D51327"/>
    <w:rsid w:val="00D5221C"/>
    <w:rsid w:val="00D53DB3"/>
    <w:rsid w:val="00D555C7"/>
    <w:rsid w:val="00D555D3"/>
    <w:rsid w:val="00D56B20"/>
    <w:rsid w:val="00D56ED5"/>
    <w:rsid w:val="00D630AD"/>
    <w:rsid w:val="00D637E5"/>
    <w:rsid w:val="00D7020F"/>
    <w:rsid w:val="00D70D50"/>
    <w:rsid w:val="00D76C1B"/>
    <w:rsid w:val="00D77093"/>
    <w:rsid w:val="00D81187"/>
    <w:rsid w:val="00D82EE9"/>
    <w:rsid w:val="00D83989"/>
    <w:rsid w:val="00D85907"/>
    <w:rsid w:val="00D87701"/>
    <w:rsid w:val="00D87FA6"/>
    <w:rsid w:val="00D933F0"/>
    <w:rsid w:val="00D95539"/>
    <w:rsid w:val="00D95FA3"/>
    <w:rsid w:val="00D9681B"/>
    <w:rsid w:val="00D9724D"/>
    <w:rsid w:val="00DA0F28"/>
    <w:rsid w:val="00DA1AF5"/>
    <w:rsid w:val="00DA2829"/>
    <w:rsid w:val="00DA3688"/>
    <w:rsid w:val="00DA401D"/>
    <w:rsid w:val="00DB2B3A"/>
    <w:rsid w:val="00DC18E1"/>
    <w:rsid w:val="00DC2535"/>
    <w:rsid w:val="00DC25B5"/>
    <w:rsid w:val="00DC58EE"/>
    <w:rsid w:val="00DC7511"/>
    <w:rsid w:val="00DD3442"/>
    <w:rsid w:val="00DD4053"/>
    <w:rsid w:val="00DD405F"/>
    <w:rsid w:val="00DD4630"/>
    <w:rsid w:val="00DD6978"/>
    <w:rsid w:val="00DD7988"/>
    <w:rsid w:val="00DE6DDC"/>
    <w:rsid w:val="00DF2A79"/>
    <w:rsid w:val="00DF3414"/>
    <w:rsid w:val="00DF342E"/>
    <w:rsid w:val="00DF3EBE"/>
    <w:rsid w:val="00DF4361"/>
    <w:rsid w:val="00DF4442"/>
    <w:rsid w:val="00DF49AF"/>
    <w:rsid w:val="00DF5594"/>
    <w:rsid w:val="00DF7E10"/>
    <w:rsid w:val="00E01ECA"/>
    <w:rsid w:val="00E02476"/>
    <w:rsid w:val="00E02EA4"/>
    <w:rsid w:val="00E0352E"/>
    <w:rsid w:val="00E11756"/>
    <w:rsid w:val="00E119C7"/>
    <w:rsid w:val="00E130E3"/>
    <w:rsid w:val="00E15A30"/>
    <w:rsid w:val="00E165DA"/>
    <w:rsid w:val="00E1665C"/>
    <w:rsid w:val="00E21074"/>
    <w:rsid w:val="00E22586"/>
    <w:rsid w:val="00E2382C"/>
    <w:rsid w:val="00E23BE1"/>
    <w:rsid w:val="00E248CA"/>
    <w:rsid w:val="00E24FC0"/>
    <w:rsid w:val="00E31E1C"/>
    <w:rsid w:val="00E3308C"/>
    <w:rsid w:val="00E334B4"/>
    <w:rsid w:val="00E342A3"/>
    <w:rsid w:val="00E345D4"/>
    <w:rsid w:val="00E35AC4"/>
    <w:rsid w:val="00E36ED2"/>
    <w:rsid w:val="00E36F07"/>
    <w:rsid w:val="00E37200"/>
    <w:rsid w:val="00E4028C"/>
    <w:rsid w:val="00E425D3"/>
    <w:rsid w:val="00E44008"/>
    <w:rsid w:val="00E441CE"/>
    <w:rsid w:val="00E44B58"/>
    <w:rsid w:val="00E454ED"/>
    <w:rsid w:val="00E455A0"/>
    <w:rsid w:val="00E461E8"/>
    <w:rsid w:val="00E47F4D"/>
    <w:rsid w:val="00E50FAF"/>
    <w:rsid w:val="00E513AB"/>
    <w:rsid w:val="00E54388"/>
    <w:rsid w:val="00E54B5D"/>
    <w:rsid w:val="00E55378"/>
    <w:rsid w:val="00E5674C"/>
    <w:rsid w:val="00E56A5A"/>
    <w:rsid w:val="00E60DAF"/>
    <w:rsid w:val="00E610FB"/>
    <w:rsid w:val="00E62459"/>
    <w:rsid w:val="00E65CC2"/>
    <w:rsid w:val="00E677F6"/>
    <w:rsid w:val="00E677F7"/>
    <w:rsid w:val="00E70275"/>
    <w:rsid w:val="00E70A44"/>
    <w:rsid w:val="00E72F4C"/>
    <w:rsid w:val="00E73F0C"/>
    <w:rsid w:val="00E74576"/>
    <w:rsid w:val="00E75E4A"/>
    <w:rsid w:val="00E76058"/>
    <w:rsid w:val="00E769FC"/>
    <w:rsid w:val="00E76C77"/>
    <w:rsid w:val="00E77E48"/>
    <w:rsid w:val="00E80AAE"/>
    <w:rsid w:val="00E838CB"/>
    <w:rsid w:val="00E86B9E"/>
    <w:rsid w:val="00E879B5"/>
    <w:rsid w:val="00E87ACD"/>
    <w:rsid w:val="00E90956"/>
    <w:rsid w:val="00E91406"/>
    <w:rsid w:val="00E92E2D"/>
    <w:rsid w:val="00EA00A3"/>
    <w:rsid w:val="00EA0C69"/>
    <w:rsid w:val="00EA224B"/>
    <w:rsid w:val="00EA2DE4"/>
    <w:rsid w:val="00EA39A0"/>
    <w:rsid w:val="00EA5167"/>
    <w:rsid w:val="00EB2514"/>
    <w:rsid w:val="00EB2961"/>
    <w:rsid w:val="00EB34A1"/>
    <w:rsid w:val="00EB4356"/>
    <w:rsid w:val="00EB505B"/>
    <w:rsid w:val="00EB5077"/>
    <w:rsid w:val="00EB57F3"/>
    <w:rsid w:val="00EB5BF1"/>
    <w:rsid w:val="00EB712B"/>
    <w:rsid w:val="00EC0CCF"/>
    <w:rsid w:val="00EC4056"/>
    <w:rsid w:val="00EC4D84"/>
    <w:rsid w:val="00EC56CB"/>
    <w:rsid w:val="00EC59E9"/>
    <w:rsid w:val="00EC5B3B"/>
    <w:rsid w:val="00EC6E8A"/>
    <w:rsid w:val="00ED0577"/>
    <w:rsid w:val="00ED2695"/>
    <w:rsid w:val="00ED2878"/>
    <w:rsid w:val="00ED2992"/>
    <w:rsid w:val="00ED3E1F"/>
    <w:rsid w:val="00ED560A"/>
    <w:rsid w:val="00ED6B89"/>
    <w:rsid w:val="00ED6E29"/>
    <w:rsid w:val="00ED6E40"/>
    <w:rsid w:val="00EE0E60"/>
    <w:rsid w:val="00EE1563"/>
    <w:rsid w:val="00EE18EC"/>
    <w:rsid w:val="00EE3D72"/>
    <w:rsid w:val="00EE458A"/>
    <w:rsid w:val="00EE525C"/>
    <w:rsid w:val="00EE5A9E"/>
    <w:rsid w:val="00EE5C6A"/>
    <w:rsid w:val="00EE5E22"/>
    <w:rsid w:val="00EE64B8"/>
    <w:rsid w:val="00EF3461"/>
    <w:rsid w:val="00EF420A"/>
    <w:rsid w:val="00EF5CB0"/>
    <w:rsid w:val="00EF758B"/>
    <w:rsid w:val="00EF7AFB"/>
    <w:rsid w:val="00F0172F"/>
    <w:rsid w:val="00F03585"/>
    <w:rsid w:val="00F061E8"/>
    <w:rsid w:val="00F13B03"/>
    <w:rsid w:val="00F13E25"/>
    <w:rsid w:val="00F140D3"/>
    <w:rsid w:val="00F1412C"/>
    <w:rsid w:val="00F14155"/>
    <w:rsid w:val="00F14747"/>
    <w:rsid w:val="00F14AB1"/>
    <w:rsid w:val="00F14F9E"/>
    <w:rsid w:val="00F165B3"/>
    <w:rsid w:val="00F16B1E"/>
    <w:rsid w:val="00F177FB"/>
    <w:rsid w:val="00F17D64"/>
    <w:rsid w:val="00F20EA1"/>
    <w:rsid w:val="00F22030"/>
    <w:rsid w:val="00F233E0"/>
    <w:rsid w:val="00F3113B"/>
    <w:rsid w:val="00F31322"/>
    <w:rsid w:val="00F31969"/>
    <w:rsid w:val="00F31A51"/>
    <w:rsid w:val="00F31EFC"/>
    <w:rsid w:val="00F33199"/>
    <w:rsid w:val="00F36B55"/>
    <w:rsid w:val="00F36D8C"/>
    <w:rsid w:val="00F375CA"/>
    <w:rsid w:val="00F37ED0"/>
    <w:rsid w:val="00F40DFB"/>
    <w:rsid w:val="00F41CA4"/>
    <w:rsid w:val="00F47F01"/>
    <w:rsid w:val="00F50E51"/>
    <w:rsid w:val="00F51486"/>
    <w:rsid w:val="00F53B01"/>
    <w:rsid w:val="00F53C6B"/>
    <w:rsid w:val="00F55C21"/>
    <w:rsid w:val="00F57BE0"/>
    <w:rsid w:val="00F608F7"/>
    <w:rsid w:val="00F61791"/>
    <w:rsid w:val="00F6447C"/>
    <w:rsid w:val="00F64D96"/>
    <w:rsid w:val="00F64E3C"/>
    <w:rsid w:val="00F66477"/>
    <w:rsid w:val="00F666A8"/>
    <w:rsid w:val="00F67BF6"/>
    <w:rsid w:val="00F71267"/>
    <w:rsid w:val="00F71576"/>
    <w:rsid w:val="00F72572"/>
    <w:rsid w:val="00F73B9A"/>
    <w:rsid w:val="00F81959"/>
    <w:rsid w:val="00F8294B"/>
    <w:rsid w:val="00F873F1"/>
    <w:rsid w:val="00F8752D"/>
    <w:rsid w:val="00F901A1"/>
    <w:rsid w:val="00F936B4"/>
    <w:rsid w:val="00F96A4D"/>
    <w:rsid w:val="00F96AFD"/>
    <w:rsid w:val="00FA01FE"/>
    <w:rsid w:val="00FA0309"/>
    <w:rsid w:val="00FA1B0D"/>
    <w:rsid w:val="00FA4859"/>
    <w:rsid w:val="00FA4D83"/>
    <w:rsid w:val="00FA5DFB"/>
    <w:rsid w:val="00FB1216"/>
    <w:rsid w:val="00FB5F03"/>
    <w:rsid w:val="00FC01F3"/>
    <w:rsid w:val="00FC06B7"/>
    <w:rsid w:val="00FC0A61"/>
    <w:rsid w:val="00FC187C"/>
    <w:rsid w:val="00FC31A6"/>
    <w:rsid w:val="00FC424B"/>
    <w:rsid w:val="00FC6AAA"/>
    <w:rsid w:val="00FC763A"/>
    <w:rsid w:val="00FD0D3A"/>
    <w:rsid w:val="00FD19A2"/>
    <w:rsid w:val="00FD232C"/>
    <w:rsid w:val="00FD2524"/>
    <w:rsid w:val="00FD35B9"/>
    <w:rsid w:val="00FD48E1"/>
    <w:rsid w:val="00FD54F1"/>
    <w:rsid w:val="00FD56C0"/>
    <w:rsid w:val="00FD5C67"/>
    <w:rsid w:val="00FD703A"/>
    <w:rsid w:val="00FD71EE"/>
    <w:rsid w:val="00FE300F"/>
    <w:rsid w:val="00FE33D9"/>
    <w:rsid w:val="00FE4714"/>
    <w:rsid w:val="00FE509E"/>
    <w:rsid w:val="00FE70FE"/>
    <w:rsid w:val="00FE79AC"/>
    <w:rsid w:val="00FF041F"/>
    <w:rsid w:val="00FF49E6"/>
    <w:rsid w:val="00FF5301"/>
    <w:rsid w:val="00FF5347"/>
    <w:rsid w:val="00FF62A6"/>
    <w:rsid w:val="00FF741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40AF7"/>
  <w15:docId w15:val="{744FBCBE-D75E-4EA0-9611-323691A16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egoe UI" w:hAnsi="Calibri" w:cs="Tahoma"/>
        <w:sz w:val="22"/>
        <w:szCs w:val="22"/>
        <w:lang w:val="it-IT" w:eastAsia="it-IT"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style>
  <w:style w:type="paragraph" w:styleId="Titolo1">
    <w:name w:val="heading 1"/>
    <w:next w:val="Standard"/>
    <w:uiPriority w:val="9"/>
    <w:qFormat/>
    <w:pPr>
      <w:keepNext/>
      <w:keepLines/>
      <w:widowControl/>
      <w:suppressAutoHyphens/>
      <w:spacing w:after="5" w:line="247" w:lineRule="auto"/>
      <w:ind w:left="10" w:hanging="10"/>
      <w:outlineLvl w:val="0"/>
    </w:pPr>
    <w:rPr>
      <w:rFonts w:eastAsia="Calibri" w:cs="Calibri"/>
      <w:b/>
      <w:color w:val="000000"/>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suppressAutoHyphens/>
      <w:spacing w:after="5" w:line="247" w:lineRule="auto"/>
      <w:ind w:left="10" w:hanging="10"/>
    </w:pPr>
    <w:rPr>
      <w:rFonts w:eastAsia="Calibri" w:cs="Calibri"/>
      <w:color w:val="000000"/>
      <w:sz w:val="24"/>
    </w:rPr>
  </w:style>
  <w:style w:type="paragraph" w:customStyle="1" w:styleId="Heading">
    <w:name w:val="Heading"/>
    <w:basedOn w:val="Standard"/>
    <w:next w:val="Textbody"/>
    <w:pPr>
      <w:keepNext/>
      <w:spacing w:before="240" w:after="120"/>
    </w:pPr>
    <w:rPr>
      <w:rFonts w:ascii="Liberation Sans" w:eastAsia="Microsoft YaHei" w:hAnsi="Liberation Sans" w:cs="Arial"/>
      <w:sz w:val="28"/>
      <w:szCs w:val="28"/>
    </w:rPr>
  </w:style>
  <w:style w:type="paragraph" w:customStyle="1" w:styleId="Textbody">
    <w:name w:val="Text body"/>
    <w:basedOn w:val="Standard"/>
    <w:pPr>
      <w:spacing w:after="140" w:line="276" w:lineRule="auto"/>
    </w:pPr>
  </w:style>
  <w:style w:type="paragraph" w:styleId="Elenco">
    <w:name w:val="List"/>
    <w:basedOn w:val="Textbody"/>
    <w:rPr>
      <w:rFonts w:cs="Arial"/>
    </w:rPr>
  </w:style>
  <w:style w:type="paragraph" w:styleId="Didascalia">
    <w:name w:val="caption"/>
    <w:basedOn w:val="Standard"/>
    <w:pPr>
      <w:suppressLineNumbers/>
      <w:spacing w:before="120" w:after="120"/>
    </w:pPr>
    <w:rPr>
      <w:rFonts w:cs="Arial"/>
      <w:i/>
      <w:iCs/>
      <w:szCs w:val="24"/>
    </w:rPr>
  </w:style>
  <w:style w:type="paragraph" w:customStyle="1" w:styleId="Index">
    <w:name w:val="Index"/>
    <w:basedOn w:val="Standard"/>
    <w:pPr>
      <w:suppressLineNumbers/>
    </w:pPr>
    <w:rPr>
      <w:rFonts w:cs="Arial"/>
    </w:rPr>
  </w:style>
  <w:style w:type="paragraph" w:styleId="Titolo">
    <w:name w:val="Title"/>
    <w:basedOn w:val="Standard"/>
    <w:next w:val="Textbody"/>
    <w:uiPriority w:val="10"/>
    <w:qFormat/>
    <w:pPr>
      <w:keepNext/>
      <w:spacing w:before="240" w:after="120"/>
    </w:pPr>
    <w:rPr>
      <w:rFonts w:ascii="Liberation Sans" w:eastAsia="Microsoft YaHei" w:hAnsi="Liberation Sans" w:cs="Arial"/>
      <w:sz w:val="28"/>
      <w:szCs w:val="28"/>
    </w:rPr>
  </w:style>
  <w:style w:type="paragraph" w:customStyle="1" w:styleId="Indice">
    <w:name w:val="Indice"/>
    <w:basedOn w:val="Standard"/>
    <w:pPr>
      <w:suppressLineNumbers/>
    </w:pPr>
    <w:rPr>
      <w:rFonts w:cs="Arial"/>
    </w:rPr>
  </w:style>
  <w:style w:type="paragraph" w:styleId="Paragrafoelenco">
    <w:name w:val="List Paragraph"/>
    <w:basedOn w:val="Standard"/>
    <w:pPr>
      <w:ind w:left="720"/>
    </w:pPr>
  </w:style>
  <w:style w:type="paragraph" w:styleId="Testofumetto">
    <w:name w:val="Balloon Text"/>
    <w:basedOn w:val="Standard"/>
    <w:pPr>
      <w:spacing w:after="0" w:line="240" w:lineRule="auto"/>
    </w:pPr>
    <w:rPr>
      <w:rFonts w:ascii="Segoe UI" w:eastAsia="Segoe UI" w:hAnsi="Segoe UI" w:cs="Segoe UI"/>
      <w:sz w:val="18"/>
      <w:szCs w:val="18"/>
    </w:rPr>
  </w:style>
  <w:style w:type="paragraph" w:customStyle="1" w:styleId="western">
    <w:name w:val="western"/>
    <w:basedOn w:val="Standard"/>
    <w:pPr>
      <w:spacing w:before="280" w:after="280" w:line="240" w:lineRule="auto"/>
      <w:ind w:left="0" w:firstLine="0"/>
    </w:pPr>
    <w:rPr>
      <w:rFonts w:ascii="Times New Roman" w:eastAsia="Times New Roman" w:hAnsi="Times New Roman" w:cs="Times New Roman"/>
      <w:color w:val="auto"/>
      <w:szCs w:val="24"/>
    </w:rPr>
  </w:style>
  <w:style w:type="paragraph" w:customStyle="1" w:styleId="Framecontents">
    <w:name w:val="Frame contents"/>
    <w:basedOn w:val="Standard"/>
  </w:style>
  <w:style w:type="paragraph" w:customStyle="1" w:styleId="HeaderandFooter">
    <w:name w:val="Header and Footer"/>
    <w:basedOn w:val="Standard"/>
  </w:style>
  <w:style w:type="paragraph" w:customStyle="1" w:styleId="Intestazioneepidipagina">
    <w:name w:val="Intestazione e piè di pagina"/>
    <w:basedOn w:val="Standard"/>
  </w:style>
  <w:style w:type="paragraph" w:styleId="Pidipagina">
    <w:name w:val="footer"/>
    <w:basedOn w:val="HeaderandFooter"/>
  </w:style>
  <w:style w:type="paragraph" w:customStyle="1" w:styleId="Contenutocornice">
    <w:name w:val="Contenuto cornice"/>
    <w:basedOn w:val="Standard"/>
  </w:style>
  <w:style w:type="paragraph" w:customStyle="1" w:styleId="StandardWW">
    <w:name w:val="Standard (WW)"/>
    <w:pPr>
      <w:widowControl/>
      <w:suppressAutoHyphens/>
    </w:pPr>
    <w:rPr>
      <w:rFonts w:ascii="Times New Roman" w:eastAsia="Times New Roman" w:hAnsi="Times New Roman" w:cs="Times New Roman"/>
      <w:kern w:val="3"/>
      <w:sz w:val="24"/>
      <w:szCs w:val="24"/>
      <w:lang w:eastAsia="zh-CN"/>
    </w:rPr>
  </w:style>
  <w:style w:type="character" w:customStyle="1" w:styleId="Titolo1Carattere">
    <w:name w:val="Titolo 1 Carattere"/>
    <w:rPr>
      <w:rFonts w:ascii="Calibri" w:eastAsia="Calibri" w:hAnsi="Calibri" w:cs="Calibri"/>
      <w:b/>
      <w:color w:val="000000"/>
      <w:sz w:val="24"/>
    </w:rPr>
  </w:style>
  <w:style w:type="character" w:customStyle="1" w:styleId="TestofumettoCarattere">
    <w:name w:val="Testo fumetto Carattere"/>
    <w:basedOn w:val="Carpredefinitoparagrafo"/>
    <w:rPr>
      <w:rFonts w:ascii="Segoe UI" w:eastAsia="Calibri" w:hAnsi="Segoe UI" w:cs="Segoe UI"/>
      <w:color w:val="000000"/>
      <w:sz w:val="18"/>
      <w:szCs w:val="18"/>
    </w:rPr>
  </w:style>
  <w:style w:type="character" w:styleId="Enfasicorsivo">
    <w:name w:val="Emphasis"/>
    <w:basedOn w:val="Carpredefinitoparagrafo"/>
    <w:uiPriority w:val="20"/>
    <w:qFormat/>
    <w:rPr>
      <w:i/>
      <w:iCs/>
    </w:rPr>
  </w:style>
  <w:style w:type="character" w:customStyle="1" w:styleId="StrongEmphasis">
    <w:name w:val="Strong Emphasis"/>
    <w:basedOn w:val="Carpredefinitoparagrafo"/>
    <w:rPr>
      <w:b/>
      <w:bCs/>
    </w:rPr>
  </w:style>
  <w:style w:type="character" w:customStyle="1" w:styleId="ListLabel1">
    <w:name w:val="ListLabel 1"/>
    <w:rPr>
      <w:rFonts w:ascii="Calibri" w:eastAsia="Calibri" w:hAnsi="Calibri" w:cs="Calibri"/>
      <w:b w:val="0"/>
      <w:i w:val="0"/>
      <w:strike w:val="0"/>
      <w:dstrike w:val="0"/>
      <w:color w:val="000000"/>
      <w:position w:val="0"/>
      <w:sz w:val="24"/>
      <w:szCs w:val="24"/>
      <w:u w:val="none"/>
      <w:shd w:val="clear" w:color="auto" w:fill="auto"/>
      <w:vertAlign w:val="baseline"/>
    </w:rPr>
  </w:style>
  <w:style w:type="character" w:customStyle="1" w:styleId="ListLabel2">
    <w:name w:val="ListLabel 2"/>
    <w:rPr>
      <w:rFonts w:ascii="Calibri" w:eastAsia="Calibri" w:hAnsi="Calibri" w:cs="Calibri"/>
      <w:b w:val="0"/>
      <w:i w:val="0"/>
      <w:strike w:val="0"/>
      <w:dstrike w:val="0"/>
      <w:color w:val="000000"/>
      <w:position w:val="0"/>
      <w:sz w:val="24"/>
      <w:szCs w:val="24"/>
      <w:u w:val="none"/>
      <w:shd w:val="clear" w:color="auto" w:fill="auto"/>
      <w:vertAlign w:val="baseline"/>
    </w:rPr>
  </w:style>
  <w:style w:type="character" w:customStyle="1" w:styleId="ListLabel3">
    <w:name w:val="ListLabel 3"/>
    <w:rPr>
      <w:rFonts w:ascii="Calibri" w:eastAsia="Calibri" w:hAnsi="Calibri" w:cs="Calibri"/>
      <w:b w:val="0"/>
      <w:i w:val="0"/>
      <w:strike w:val="0"/>
      <w:dstrike w:val="0"/>
      <w:color w:val="000000"/>
      <w:position w:val="0"/>
      <w:sz w:val="24"/>
      <w:szCs w:val="24"/>
      <w:u w:val="none"/>
      <w:shd w:val="clear" w:color="auto" w:fill="auto"/>
      <w:vertAlign w:val="baseline"/>
    </w:rPr>
  </w:style>
  <w:style w:type="character" w:customStyle="1" w:styleId="ListLabel4">
    <w:name w:val="ListLabel 4"/>
    <w:rPr>
      <w:rFonts w:ascii="Calibri" w:eastAsia="Calibri" w:hAnsi="Calibri" w:cs="Calibri"/>
      <w:b w:val="0"/>
      <w:i w:val="0"/>
      <w:strike w:val="0"/>
      <w:dstrike w:val="0"/>
      <w:color w:val="000000"/>
      <w:position w:val="0"/>
      <w:sz w:val="24"/>
      <w:szCs w:val="24"/>
      <w:u w:val="none"/>
      <w:shd w:val="clear" w:color="auto" w:fill="auto"/>
      <w:vertAlign w:val="baseline"/>
    </w:rPr>
  </w:style>
  <w:style w:type="character" w:customStyle="1" w:styleId="ListLabel5">
    <w:name w:val="ListLabel 5"/>
    <w:rPr>
      <w:rFonts w:ascii="Calibri" w:eastAsia="Calibri" w:hAnsi="Calibri" w:cs="Calibri"/>
      <w:b w:val="0"/>
      <w:i w:val="0"/>
      <w:strike w:val="0"/>
      <w:dstrike w:val="0"/>
      <w:color w:val="000000"/>
      <w:position w:val="0"/>
      <w:sz w:val="24"/>
      <w:szCs w:val="24"/>
      <w:u w:val="none"/>
      <w:shd w:val="clear" w:color="auto" w:fill="auto"/>
      <w:vertAlign w:val="baseline"/>
    </w:rPr>
  </w:style>
  <w:style w:type="character" w:customStyle="1" w:styleId="ListLabel6">
    <w:name w:val="ListLabel 6"/>
    <w:rPr>
      <w:rFonts w:ascii="Calibri" w:eastAsia="Calibri" w:hAnsi="Calibri" w:cs="Calibri"/>
      <w:b w:val="0"/>
      <w:i w:val="0"/>
      <w:strike w:val="0"/>
      <w:dstrike w:val="0"/>
      <w:color w:val="000000"/>
      <w:position w:val="0"/>
      <w:sz w:val="24"/>
      <w:szCs w:val="24"/>
      <w:u w:val="none"/>
      <w:shd w:val="clear" w:color="auto" w:fill="auto"/>
      <w:vertAlign w:val="baseline"/>
    </w:rPr>
  </w:style>
  <w:style w:type="character" w:customStyle="1" w:styleId="ListLabel7">
    <w:name w:val="ListLabel 7"/>
    <w:rPr>
      <w:rFonts w:ascii="Calibri" w:eastAsia="Calibri" w:hAnsi="Calibri" w:cs="Calibri"/>
      <w:b w:val="0"/>
      <w:i w:val="0"/>
      <w:strike w:val="0"/>
      <w:dstrike w:val="0"/>
      <w:color w:val="000000"/>
      <w:position w:val="0"/>
      <w:sz w:val="24"/>
      <w:szCs w:val="24"/>
      <w:u w:val="none"/>
      <w:shd w:val="clear" w:color="auto" w:fill="auto"/>
      <w:vertAlign w:val="baseline"/>
    </w:rPr>
  </w:style>
  <w:style w:type="character" w:customStyle="1" w:styleId="ListLabel8">
    <w:name w:val="ListLabel 8"/>
    <w:rPr>
      <w:rFonts w:ascii="Calibri" w:eastAsia="Calibri" w:hAnsi="Calibri" w:cs="Calibri"/>
      <w:b w:val="0"/>
      <w:i w:val="0"/>
      <w:strike w:val="0"/>
      <w:dstrike w:val="0"/>
      <w:color w:val="000000"/>
      <w:position w:val="0"/>
      <w:sz w:val="24"/>
      <w:szCs w:val="24"/>
      <w:u w:val="none"/>
      <w:shd w:val="clear" w:color="auto" w:fill="auto"/>
      <w:vertAlign w:val="baseline"/>
    </w:rPr>
  </w:style>
  <w:style w:type="character" w:customStyle="1" w:styleId="ListLabel9">
    <w:name w:val="ListLabel 9"/>
    <w:rPr>
      <w:rFonts w:ascii="Calibri" w:eastAsia="Calibri" w:hAnsi="Calibri" w:cs="Calibri"/>
      <w:b w:val="0"/>
      <w:i w:val="0"/>
      <w:strike w:val="0"/>
      <w:dstrike w:val="0"/>
      <w:color w:val="000000"/>
      <w:position w:val="0"/>
      <w:sz w:val="24"/>
      <w:szCs w:val="24"/>
      <w:u w:val="none"/>
      <w:shd w:val="clear" w:color="auto" w:fill="auto"/>
      <w:vertAlign w:val="baseline"/>
    </w:rPr>
  </w:style>
  <w:style w:type="character" w:customStyle="1" w:styleId="ListLabel10">
    <w:name w:val="ListLabel 10"/>
  </w:style>
  <w:style w:type="character" w:customStyle="1" w:styleId="ListLabel11">
    <w:name w:val="ListLabel 11"/>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ListLabel18">
    <w:name w:val="ListLabel 18"/>
  </w:style>
  <w:style w:type="numbering" w:customStyle="1" w:styleId="Nessunelenco1">
    <w:name w:val="Nessun elenco1"/>
    <w:basedOn w:val="Nessunelenco"/>
    <w:pPr>
      <w:numPr>
        <w:numId w:val="1"/>
      </w:numPr>
    </w:pPr>
  </w:style>
  <w:style w:type="numbering" w:customStyle="1" w:styleId="WWNum1">
    <w:name w:val="WWNum1"/>
    <w:basedOn w:val="Nessunelenco"/>
    <w:pPr>
      <w:numPr>
        <w:numId w:val="2"/>
      </w:numPr>
    </w:pPr>
  </w:style>
  <w:style w:type="numbering" w:customStyle="1" w:styleId="WWNum2">
    <w:name w:val="WWNum2"/>
    <w:basedOn w:val="Nessunelenco"/>
    <w:pPr>
      <w:numPr>
        <w:numId w:val="3"/>
      </w:numPr>
    </w:pPr>
  </w:style>
  <w:style w:type="character" w:customStyle="1" w:styleId="hgkelc">
    <w:name w:val="hgkelc"/>
    <w:rsid w:val="00174C85"/>
  </w:style>
  <w:style w:type="character" w:styleId="Enfasigrassetto">
    <w:name w:val="Strong"/>
    <w:basedOn w:val="Carpredefinitoparagrafo"/>
    <w:uiPriority w:val="22"/>
    <w:qFormat/>
    <w:rsid w:val="009931BE"/>
    <w:rPr>
      <w:b/>
      <w:bCs/>
    </w:rPr>
  </w:style>
  <w:style w:type="character" w:customStyle="1" w:styleId="t286pc">
    <w:name w:val="t286pc"/>
    <w:rsid w:val="00C90452"/>
  </w:style>
  <w:style w:type="paragraph" w:styleId="NormaleWeb">
    <w:name w:val="Normal (Web)"/>
    <w:basedOn w:val="Normale"/>
    <w:link w:val="NormaleWebCarattere"/>
    <w:uiPriority w:val="99"/>
    <w:unhideWhenUsed/>
    <w:rsid w:val="0051279B"/>
    <w:pPr>
      <w:widowControl/>
      <w:suppressAutoHyphens w:val="0"/>
      <w:autoSpaceDN/>
      <w:spacing w:before="100" w:beforeAutospacing="1" w:after="100" w:afterAutospacing="1"/>
      <w:textAlignment w:val="auto"/>
    </w:pPr>
    <w:rPr>
      <w:rFonts w:ascii="Times New Roman" w:eastAsia="Times New Roman" w:hAnsi="Times New Roman" w:cs="Times New Roman"/>
      <w:sz w:val="24"/>
      <w:szCs w:val="24"/>
    </w:rPr>
  </w:style>
  <w:style w:type="character" w:customStyle="1" w:styleId="whitespace-normal">
    <w:name w:val="whitespace-normal"/>
    <w:basedOn w:val="Carpredefinitoparagrafo"/>
    <w:rsid w:val="00996B0B"/>
  </w:style>
  <w:style w:type="paragraph" w:styleId="Intestazione">
    <w:name w:val="header"/>
    <w:basedOn w:val="Normale"/>
    <w:link w:val="IntestazioneCarattere"/>
    <w:uiPriority w:val="99"/>
    <w:unhideWhenUsed/>
    <w:rsid w:val="00585550"/>
    <w:pPr>
      <w:tabs>
        <w:tab w:val="center" w:pos="4819"/>
        <w:tab w:val="right" w:pos="9638"/>
      </w:tabs>
    </w:pPr>
  </w:style>
  <w:style w:type="character" w:customStyle="1" w:styleId="IntestazioneCarattere">
    <w:name w:val="Intestazione Carattere"/>
    <w:basedOn w:val="Carpredefinitoparagrafo"/>
    <w:link w:val="Intestazione"/>
    <w:uiPriority w:val="99"/>
    <w:rsid w:val="00585550"/>
  </w:style>
  <w:style w:type="character" w:customStyle="1" w:styleId="NormaleWebCarattere">
    <w:name w:val="Normale (Web) Carattere"/>
    <w:link w:val="NormaleWeb"/>
    <w:uiPriority w:val="99"/>
    <w:rsid w:val="007B3B16"/>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09411">
      <w:bodyDiv w:val="1"/>
      <w:marLeft w:val="0"/>
      <w:marRight w:val="0"/>
      <w:marTop w:val="0"/>
      <w:marBottom w:val="0"/>
      <w:divBdr>
        <w:top w:val="none" w:sz="0" w:space="0" w:color="auto"/>
        <w:left w:val="none" w:sz="0" w:space="0" w:color="auto"/>
        <w:bottom w:val="none" w:sz="0" w:space="0" w:color="auto"/>
        <w:right w:val="none" w:sz="0" w:space="0" w:color="auto"/>
      </w:divBdr>
    </w:div>
    <w:div w:id="95444962">
      <w:bodyDiv w:val="1"/>
      <w:marLeft w:val="0"/>
      <w:marRight w:val="0"/>
      <w:marTop w:val="0"/>
      <w:marBottom w:val="0"/>
      <w:divBdr>
        <w:top w:val="none" w:sz="0" w:space="0" w:color="auto"/>
        <w:left w:val="none" w:sz="0" w:space="0" w:color="auto"/>
        <w:bottom w:val="none" w:sz="0" w:space="0" w:color="auto"/>
        <w:right w:val="none" w:sz="0" w:space="0" w:color="auto"/>
      </w:divBdr>
    </w:div>
    <w:div w:id="804275991">
      <w:bodyDiv w:val="1"/>
      <w:marLeft w:val="0"/>
      <w:marRight w:val="0"/>
      <w:marTop w:val="0"/>
      <w:marBottom w:val="0"/>
      <w:divBdr>
        <w:top w:val="none" w:sz="0" w:space="0" w:color="auto"/>
        <w:left w:val="none" w:sz="0" w:space="0" w:color="auto"/>
        <w:bottom w:val="none" w:sz="0" w:space="0" w:color="auto"/>
        <w:right w:val="none" w:sz="0" w:space="0" w:color="auto"/>
      </w:divBdr>
    </w:div>
    <w:div w:id="923343035">
      <w:bodyDiv w:val="1"/>
      <w:marLeft w:val="0"/>
      <w:marRight w:val="0"/>
      <w:marTop w:val="0"/>
      <w:marBottom w:val="0"/>
      <w:divBdr>
        <w:top w:val="none" w:sz="0" w:space="0" w:color="auto"/>
        <w:left w:val="none" w:sz="0" w:space="0" w:color="auto"/>
        <w:bottom w:val="none" w:sz="0" w:space="0" w:color="auto"/>
        <w:right w:val="none" w:sz="0" w:space="0" w:color="auto"/>
      </w:divBdr>
    </w:div>
    <w:div w:id="936593993">
      <w:bodyDiv w:val="1"/>
      <w:marLeft w:val="0"/>
      <w:marRight w:val="0"/>
      <w:marTop w:val="0"/>
      <w:marBottom w:val="0"/>
      <w:divBdr>
        <w:top w:val="none" w:sz="0" w:space="0" w:color="auto"/>
        <w:left w:val="none" w:sz="0" w:space="0" w:color="auto"/>
        <w:bottom w:val="none" w:sz="0" w:space="0" w:color="auto"/>
        <w:right w:val="none" w:sz="0" w:space="0" w:color="auto"/>
      </w:divBdr>
    </w:div>
    <w:div w:id="1230074062">
      <w:bodyDiv w:val="1"/>
      <w:marLeft w:val="0"/>
      <w:marRight w:val="0"/>
      <w:marTop w:val="0"/>
      <w:marBottom w:val="0"/>
      <w:divBdr>
        <w:top w:val="none" w:sz="0" w:space="0" w:color="auto"/>
        <w:left w:val="none" w:sz="0" w:space="0" w:color="auto"/>
        <w:bottom w:val="none" w:sz="0" w:space="0" w:color="auto"/>
        <w:right w:val="none" w:sz="0" w:space="0" w:color="auto"/>
      </w:divBdr>
    </w:div>
    <w:div w:id="1567839226">
      <w:bodyDiv w:val="1"/>
      <w:marLeft w:val="0"/>
      <w:marRight w:val="0"/>
      <w:marTop w:val="0"/>
      <w:marBottom w:val="0"/>
      <w:divBdr>
        <w:top w:val="none" w:sz="0" w:space="0" w:color="auto"/>
        <w:left w:val="none" w:sz="0" w:space="0" w:color="auto"/>
        <w:bottom w:val="none" w:sz="0" w:space="0" w:color="auto"/>
        <w:right w:val="none" w:sz="0" w:space="0" w:color="auto"/>
      </w:divBdr>
    </w:div>
    <w:div w:id="1662925687">
      <w:bodyDiv w:val="1"/>
      <w:marLeft w:val="0"/>
      <w:marRight w:val="0"/>
      <w:marTop w:val="0"/>
      <w:marBottom w:val="0"/>
      <w:divBdr>
        <w:top w:val="none" w:sz="0" w:space="0" w:color="auto"/>
        <w:left w:val="none" w:sz="0" w:space="0" w:color="auto"/>
        <w:bottom w:val="none" w:sz="0" w:space="0" w:color="auto"/>
        <w:right w:val="none" w:sz="0" w:space="0" w:color="auto"/>
      </w:divBdr>
    </w:div>
    <w:div w:id="1689789079">
      <w:bodyDiv w:val="1"/>
      <w:marLeft w:val="0"/>
      <w:marRight w:val="0"/>
      <w:marTop w:val="0"/>
      <w:marBottom w:val="0"/>
      <w:divBdr>
        <w:top w:val="none" w:sz="0" w:space="0" w:color="auto"/>
        <w:left w:val="none" w:sz="0" w:space="0" w:color="auto"/>
        <w:bottom w:val="none" w:sz="0" w:space="0" w:color="auto"/>
        <w:right w:val="none" w:sz="0" w:space="0" w:color="auto"/>
      </w:divBdr>
    </w:div>
    <w:div w:id="1798911660">
      <w:bodyDiv w:val="1"/>
      <w:marLeft w:val="0"/>
      <w:marRight w:val="0"/>
      <w:marTop w:val="0"/>
      <w:marBottom w:val="0"/>
      <w:divBdr>
        <w:top w:val="none" w:sz="0" w:space="0" w:color="auto"/>
        <w:left w:val="none" w:sz="0" w:space="0" w:color="auto"/>
        <w:bottom w:val="none" w:sz="0" w:space="0" w:color="auto"/>
        <w:right w:val="none" w:sz="0" w:space="0" w:color="auto"/>
      </w:divBdr>
    </w:div>
    <w:div w:id="19567926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012C66-AF7D-4FE8-8838-067F4D1F9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4554</Words>
  <Characters>25964</Characters>
  <Application>Microsoft Office Word</Application>
  <DocSecurity>0</DocSecurity>
  <Lines>216</Lines>
  <Paragraphs>60</Paragraphs>
  <ScaleCrop>false</ScaleCrop>
  <HeadingPairs>
    <vt:vector size="2" baseType="variant">
      <vt:variant>
        <vt:lpstr>Titolo</vt:lpstr>
      </vt:variant>
      <vt:variant>
        <vt:i4>1</vt:i4>
      </vt:variant>
    </vt:vector>
  </HeadingPairs>
  <TitlesOfParts>
    <vt:vector size="1" baseType="lpstr">
      <vt:lpstr>BOZZA Bollettino viabilità n. 17- 16.2.2026 (3)</vt:lpstr>
    </vt:vector>
  </TitlesOfParts>
  <Company/>
  <LinksUpToDate>false</LinksUpToDate>
  <CharactersWithSpaces>30458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BOZZA Bollettino viabilità n. 17- 16.2.2026 (3)</dc:title>
  <dc:creator>Account Microsoft</dc:creator>
  <cp:lastModifiedBy>Giulia</cp:lastModifiedBy>
  <cp:revision>2</cp:revision>
  <cp:lastPrinted>2026-03-09T21:07:00Z</cp:lastPrinted>
  <dcterms:created xsi:type="dcterms:W3CDTF">2026-09-22T19:42:00Z</dcterms:created>
  <dcterms:modified xsi:type="dcterms:W3CDTF">2026-09-22T19:42:00Z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HP Inc.</vt:lpwstr>
  </property>
</Properties>
</file>