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D39B">
      <w:pPr>
        <w:pStyle w:val="3"/>
        <w:spacing w:before="200" w:after="0"/>
      </w:pPr>
      <w:r>
        <w:t>Richiesta di contributo economico ordinario</w:t>
      </w:r>
    </w:p>
    <w:p w14:paraId="7097F91B">
      <w:r>
        <w:t>(Art. 9 – Regolamento per la concessione di contributi e vantaggi economici)</w:t>
      </w:r>
    </w:p>
    <w:p w14:paraId="64B9CB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Alla c.a. del Sindaco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Comune di Siena – Servizio Protocollo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PEC: comune.siena@postacert.toscana.it</w:t>
      </w:r>
    </w:p>
    <w:p w14:paraId="62D0B0FC">
      <w:pPr>
        <w:pStyle w:val="4"/>
      </w:pPr>
      <w:r>
        <w:t>DATI DEL RICHIEDENTE</w:t>
      </w:r>
    </w:p>
    <w:p w14:paraId="6E7EE660">
      <w:r>
        <w:t>Denominazione dell’ente/associazione: ____________________________</w:t>
      </w:r>
    </w:p>
    <w:p w14:paraId="79E9D3A4">
      <w:r>
        <w:t>Natura giuridica (ETS, associazione, fondazione, ecc.): ____________________________</w:t>
      </w:r>
    </w:p>
    <w:p w14:paraId="460C4E92">
      <w:r>
        <w:t>Codice Fiscale / Partita IVA: ____________________________</w:t>
      </w:r>
    </w:p>
    <w:p w14:paraId="5E7D336A">
      <w:r>
        <w:t>Sede legale: ____________________________</w:t>
      </w:r>
    </w:p>
    <w:p w14:paraId="570F5A0C">
      <w:r>
        <w:t>Telefono: _____________________    Email/PEC: ____________________________</w:t>
      </w:r>
    </w:p>
    <w:p w14:paraId="3BFC4153">
      <w:r>
        <w:t>Legale rappresentante: ____________________________</w:t>
      </w:r>
    </w:p>
    <w:p w14:paraId="612AB1E7">
      <w:bookmarkStart w:id="0" w:name="_GoBack"/>
      <w:bookmarkEnd w:id="0"/>
      <w:r>
        <w:t>IBAN (conto corrente intestato al richiedente): ____________________________</w:t>
      </w:r>
    </w:p>
    <w:p w14:paraId="0A86520D">
      <w:pPr>
        <w:pStyle w:val="4"/>
      </w:pPr>
      <w:r>
        <w:t>OGGETTO DELLA RICHIESTA</w:t>
      </w:r>
    </w:p>
    <w:p w14:paraId="6FD31A8D">
      <w:r>
        <w:rPr>
          <w:lang w:val="it-IT"/>
        </w:rPr>
        <w:t>C</w:t>
      </w:r>
      <w:r>
        <w:t>ontributo richiesto:</w:t>
      </w:r>
      <w:r>
        <w:rPr>
          <w:lang w:val="it-IT"/>
        </w:rPr>
        <w:t xml:space="preserve"> </w:t>
      </w:r>
      <w:r>
        <w:t xml:space="preserve">☐ Ordinario   </w:t>
      </w:r>
    </w:p>
    <w:p w14:paraId="36C69161">
      <w:r>
        <w:t>Ambito di intervento:</w:t>
      </w:r>
      <w:r>
        <w:br w:type="textWrapping"/>
      </w:r>
      <w:r>
        <w:t>☐ Sociale   ☐ Culturale   ☐ Educativo   ☐ Sportivo   ☐ Altro: _____________</w:t>
      </w:r>
    </w:p>
    <w:p w14:paraId="188DD2CD">
      <w:r>
        <w:t>Titolo dell’iniziativa/progetto: ____________________________</w:t>
      </w:r>
    </w:p>
    <w:p w14:paraId="45B148C0">
      <w:r>
        <w:t>Descrizione sintetica dell’attività/progetto:</w:t>
      </w:r>
      <w:r>
        <w:br w:type="textWrapping"/>
      </w:r>
      <w:r>
        <w:t>________________________________________________________________________________</w:t>
      </w:r>
    </w:p>
    <w:p w14:paraId="7F1590F4">
      <w:r>
        <w:t>Periodo di svolgimento previsto: dal ___/___/_____ al ___/___/_____</w:t>
      </w:r>
    </w:p>
    <w:p w14:paraId="01DE2DB1">
      <w:r>
        <w:t>Luogo di svolgimento: ____________________________________</w:t>
      </w:r>
    </w:p>
    <w:p w14:paraId="746900F0">
      <w:pPr>
        <w:pStyle w:val="4"/>
      </w:pPr>
      <w:r>
        <w:t>DOCUMENTAZIONE ALLEGATA</w:t>
      </w:r>
    </w:p>
    <w:p w14:paraId="4849612D">
      <w:r>
        <w:t>☐ Statuto/atto costitutivo</w:t>
      </w:r>
    </w:p>
    <w:p w14:paraId="7438E6CC">
      <w:r>
        <w:t>☐ Relazione descrittiva dell’attività/progetto</w:t>
      </w:r>
    </w:p>
    <w:p w14:paraId="000A7BED">
      <w:r>
        <w:t>☐ Previsione analitica della spesa e delle coperture finanziarie</w:t>
      </w:r>
    </w:p>
    <w:p w14:paraId="25AE2ECC">
      <w:r>
        <w:t>☐ Impegno all’utilizzo del contributo per lo scopo dichiarato</w:t>
      </w:r>
    </w:p>
    <w:p w14:paraId="1FFC9397">
      <w:r>
        <w:t>☐ Autorizzazione al trattamento dei dati personali (D.Lgs. 196/2003 e s.m.i.)</w:t>
      </w:r>
    </w:p>
    <w:p w14:paraId="321D0E6A">
      <w:r>
        <w:t>☐ Dichiarazione che l’ente non è articolazione di soggetti esclusi (Art. 3, comma 3)</w:t>
      </w:r>
    </w:p>
    <w:p w14:paraId="511AE145">
      <w:pPr>
        <w:pStyle w:val="4"/>
      </w:pPr>
      <w:r>
        <w:t>DICHIARAZIONI FINALI</w:t>
      </w:r>
    </w:p>
    <w:p w14:paraId="5BEB13AF">
      <w:r>
        <w:t>Il sottoscritto dichiara:</w:t>
      </w:r>
      <w:r>
        <w:br w:type="textWrapping"/>
      </w:r>
      <w:r>
        <w:t>- Di accettare integralmente le disposizioni del “Regolamento comunale per la concessione dei contributi e vantaggi economici” approvato con delibera C.C. n. 180/2024.</w:t>
      </w:r>
      <w:r>
        <w:br w:type="textWrapping"/>
      </w:r>
      <w:r>
        <w:t>- Di essere consapevole che la concessione è subordinata alla disponibilità di bilancio e alla valutazione da parte della Giunta Comunale.</w:t>
      </w:r>
      <w:r>
        <w:br w:type="textWrapping"/>
      </w:r>
      <w:r>
        <w:t>- Di impegnarsi a trasmettere il rendiconto finale e la relazione sull’attività realizzata secondo quanto previsto dall’art. 12 del Regolamento.</w:t>
      </w:r>
    </w:p>
    <w:p w14:paraId="43EC2AA0">
      <w:r>
        <w:br w:type="textWrapping"/>
      </w:r>
      <w:r>
        <w:t>Luogo e data: ______________________</w:t>
      </w:r>
    </w:p>
    <w:p w14:paraId="3B4CC3A1">
      <w:r>
        <w:t>Firma del legale rappresentante: _______________________________</w:t>
      </w:r>
    </w:p>
    <w:p w14:paraId="5C0C62B2">
      <w:pPr>
        <w:widowControl/>
        <w:bidi w:val="0"/>
        <w:spacing w:before="0" w:after="200" w:line="276" w:lineRule="auto"/>
        <w:jc w:val="left"/>
      </w:pPr>
      <w:r>
        <w:t>(timbro dell’Ente)</w:t>
      </w:r>
    </w:p>
    <w:sectPr>
      <w:pgSz w:w="12240" w:h="15840"/>
      <w:pgMar w:top="1440" w:right="1800" w:bottom="1440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A5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semiHidden="0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before="0" w:after="120"/>
    </w:pPr>
  </w:style>
  <w:style w:type="paragraph" w:styleId="14">
    <w:name w:val="Body Text 2"/>
    <w:basedOn w:val="1"/>
    <w:link w:val="145"/>
    <w:unhideWhenUsed/>
    <w:qFormat/>
    <w:uiPriority w:val="99"/>
    <w:pPr>
      <w:spacing w:before="0"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before="0" w:after="120"/>
    </w:pPr>
    <w:rPr>
      <w:sz w:val="16"/>
      <w:szCs w:val="16"/>
    </w:rPr>
  </w:style>
  <w:style w:type="paragraph" w:styleId="16">
    <w:name w:val="caption"/>
    <w:basedOn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9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20">
    <w:name w:val="index heading"/>
    <w:basedOn w:val="21"/>
    <w:uiPriority w:val="0"/>
  </w:style>
  <w:style w:type="paragraph" w:customStyle="1" w:styleId="21">
    <w:name w:val="Titolo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2">
    <w:name w:val="List"/>
    <w:basedOn w:val="1"/>
    <w:unhideWhenUsed/>
    <w:uiPriority w:val="99"/>
    <w:pPr>
      <w:spacing w:before="0" w:after="200"/>
      <w:ind w:left="36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spacing w:before="0" w:after="20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spacing w:before="0" w:after="200"/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spacing w:before="0" w:after="200"/>
      <w:contextualSpacing/>
    </w:pPr>
  </w:style>
  <w:style w:type="paragraph" w:styleId="26">
    <w:name w:val="List Bullet 4"/>
    <w:basedOn w:val="1"/>
    <w:unhideWhenUsed/>
    <w:uiPriority w:val="99"/>
    <w:pPr>
      <w:spacing w:before="0" w:after="200"/>
      <w:ind w:left="1080" w:hanging="360"/>
      <w:contextualSpacing/>
    </w:pPr>
  </w:style>
  <w:style w:type="paragraph" w:styleId="27">
    <w:name w:val="List Continue"/>
    <w:basedOn w:val="1"/>
    <w:unhideWhenUsed/>
    <w:qFormat/>
    <w:uiPriority w:val="99"/>
    <w:pPr>
      <w:spacing w:before="0" w:after="120"/>
      <w:ind w:left="360" w:firstLine="0"/>
      <w:contextualSpacing/>
    </w:pPr>
  </w:style>
  <w:style w:type="paragraph" w:styleId="28">
    <w:name w:val="List Continue 2"/>
    <w:basedOn w:val="1"/>
    <w:unhideWhenUsed/>
    <w:qFormat/>
    <w:uiPriority w:val="99"/>
    <w:pPr>
      <w:spacing w:before="0" w:after="120"/>
      <w:ind w:left="720" w:firstLine="0"/>
      <w:contextualSpacing/>
    </w:pPr>
  </w:style>
  <w:style w:type="paragraph" w:styleId="29">
    <w:name w:val="List Continue 3"/>
    <w:basedOn w:val="1"/>
    <w:unhideWhenUsed/>
    <w:qFormat/>
    <w:uiPriority w:val="99"/>
    <w:pPr>
      <w:spacing w:before="0" w:after="120"/>
      <w:ind w:left="1080" w:firstLine="0"/>
      <w:contextualSpacing/>
    </w:pPr>
  </w:style>
  <w:style w:type="paragraph" w:styleId="30">
    <w:name w:val="List Number"/>
    <w:basedOn w:val="1"/>
    <w:unhideWhenUsed/>
    <w:qFormat/>
    <w:uiPriority w:val="99"/>
    <w:pPr>
      <w:numPr>
        <w:ilvl w:val="0"/>
        <w:numId w:val="4"/>
      </w:numPr>
      <w:spacing w:before="0" w:after="200"/>
      <w:contextualSpacing/>
    </w:pPr>
  </w:style>
  <w:style w:type="paragraph" w:styleId="31">
    <w:name w:val="List Number 2"/>
    <w:basedOn w:val="1"/>
    <w:unhideWhenUsed/>
    <w:qFormat/>
    <w:uiPriority w:val="99"/>
    <w:pPr>
      <w:numPr>
        <w:ilvl w:val="0"/>
        <w:numId w:val="5"/>
      </w:numPr>
      <w:spacing w:before="0" w:after="200"/>
      <w:contextualSpacing/>
    </w:pPr>
  </w:style>
  <w:style w:type="paragraph" w:styleId="32">
    <w:name w:val="List Number 3"/>
    <w:basedOn w:val="1"/>
    <w:unhideWhenUsed/>
    <w:qFormat/>
    <w:uiPriority w:val="99"/>
    <w:pPr>
      <w:numPr>
        <w:ilvl w:val="0"/>
        <w:numId w:val="6"/>
      </w:numPr>
      <w:spacing w:before="0" w:after="200"/>
      <w:contextualSpacing/>
    </w:pPr>
  </w:style>
  <w:style w:type="paragraph" w:styleId="33">
    <w:name w:val="macro"/>
    <w:link w:val="147"/>
    <w:unhideWhenUsed/>
    <w:qFormat/>
    <w:uiPriority w:val="99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bidi w:val="0"/>
      <w:spacing w:before="0" w:after="200" w:line="276" w:lineRule="auto"/>
      <w:jc w:val="left"/>
    </w:pPr>
    <w:rPr>
      <w:rFonts w:ascii="Courier" w:hAnsi="Courier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34">
    <w:name w:val="Normal (Web)"/>
    <w:semiHidden/>
    <w:unhideWhenUsed/>
    <w:qFormat/>
    <w:uiPriority w:val="99"/>
    <w:pPr>
      <w:widowControl/>
      <w:suppressAutoHyphens/>
      <w:bidi w:val="0"/>
      <w:spacing w:beforeAutospacing="1" w:after="0" w:afterAutospacing="0" w:line="288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character" w:styleId="35">
    <w:name w:val="Strong"/>
    <w:basedOn w:val="11"/>
    <w:qFormat/>
    <w:uiPriority w:val="22"/>
    <w:rPr>
      <w:b/>
      <w:bCs/>
    </w:rPr>
  </w:style>
  <w:style w:type="paragraph" w:styleId="3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itle"/>
    <w:basedOn w:val="1"/>
    <w:next w:val="1"/>
    <w:link w:val="142"/>
    <w:qFormat/>
    <w:uiPriority w:val="10"/>
    <w:pPr>
      <w:pBdr>
        <w:bottom w:val="single" w:color="4F81BD" w:sz="8" w:space="4"/>
      </w:pBdr>
      <w:spacing w:before="0"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table" w:styleId="39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5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1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9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5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4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0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1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7">
    <w:name w:val="Header Char"/>
    <w:basedOn w:val="11"/>
    <w:link w:val="19"/>
    <w:qFormat/>
    <w:uiPriority w:val="99"/>
  </w:style>
  <w:style w:type="character" w:customStyle="1" w:styleId="138">
    <w:name w:val="Footer Char"/>
    <w:basedOn w:val="11"/>
    <w:link w:val="18"/>
    <w:qFormat/>
    <w:uiPriority w:val="99"/>
  </w:style>
  <w:style w:type="character" w:customStyle="1" w:styleId="139">
    <w:name w:val="Heading 1 Char"/>
    <w:basedOn w:val="11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143">
    <w:name w:val="Subtitle Char"/>
    <w:basedOn w:val="1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3"/>
    <w:qFormat/>
    <w:uiPriority w:val="99"/>
    <w:rPr>
      <w:rFonts w:ascii="Courier" w:hAnsi="Courier"/>
      <w:sz w:val="20"/>
      <w:szCs w:val="20"/>
    </w:rPr>
  </w:style>
  <w:style w:type="character" w:customStyle="1" w:styleId="148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49">
    <w:name w:val="Quote"/>
    <w:basedOn w:val="1"/>
    <w:next w:val="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57">
    <w:name w:val="Intense Quote"/>
    <w:basedOn w:val="1"/>
    <w:next w:val="1"/>
    <w:link w:val="156"/>
    <w:qFormat/>
    <w:uiPriority w:val="30"/>
    <w:pPr>
      <w:pBdr>
        <w:bottom w:val="single" w:color="4F81BD" w:sz="4" w:space="4"/>
      </w:pBdr>
      <w:spacing w:before="200" w:after="280"/>
      <w:ind w:left="936" w:right="936" w:firstLine="0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Indice"/>
    <w:basedOn w:val="1"/>
    <w:qFormat/>
    <w:uiPriority w:val="0"/>
    <w:pPr>
      <w:suppressLineNumbers/>
    </w:pPr>
    <w:rPr>
      <w:rFonts w:cs="Lucida Sans"/>
    </w:rPr>
  </w:style>
  <w:style w:type="paragraph" w:customStyle="1" w:styleId="164">
    <w:name w:val="Intestazione e piè di pagina"/>
    <w:basedOn w:val="1"/>
    <w:qFormat/>
    <w:uiPriority w:val="0"/>
  </w:style>
  <w:style w:type="paragraph" w:styleId="165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166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167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2001</Characters>
  <Paragraphs>31</Paragraphs>
  <TotalTime>35</TotalTime>
  <ScaleCrop>false</ScaleCrop>
  <LinksUpToDate>false</LinksUpToDate>
  <CharactersWithSpaces>2247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ALBA AGUS</cp:lastModifiedBy>
  <cp:lastPrinted>2025-07-02T09:00:00Z</cp:lastPrinted>
  <dcterms:modified xsi:type="dcterms:W3CDTF">2025-08-20T10:57:48Z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BB21A8AA3AF34DA48CB154AC2B1B18B5_13</vt:lpwstr>
  </property>
  <property fmtid="{D5CDD505-2E9C-101B-9397-08002B2CF9AE}" pid="3" name="KSOProductBuildVer">
    <vt:lpwstr>1033-12.2.0.22222</vt:lpwstr>
  </property>
</Properties>
</file>